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F1CA1" w14:textId="77777777" w:rsidR="00FD197C" w:rsidRPr="00256DF9" w:rsidRDefault="00FD197C" w:rsidP="00256DF9">
      <w:pPr>
        <w:spacing w:line="480" w:lineRule="auto"/>
        <w:jc w:val="center"/>
        <w:rPr>
          <w:rFonts w:ascii="Arial" w:hAnsi="Arial" w:cs="Arial"/>
          <w:b/>
          <w:bCs/>
          <w:sz w:val="32"/>
          <w:szCs w:val="32"/>
          <w:u w:val="single"/>
          <w:lang w:val="en-US"/>
        </w:rPr>
      </w:pPr>
      <w:r w:rsidRPr="00256DF9">
        <w:rPr>
          <w:rFonts w:ascii="Arial" w:hAnsi="Arial" w:cs="Arial"/>
          <w:b/>
          <w:bCs/>
          <w:sz w:val="32"/>
          <w:szCs w:val="32"/>
          <w:u w:val="single"/>
          <w:lang w:val="en-US"/>
        </w:rPr>
        <w:t>President’s Speech – British Frozen Food Federation Annual Lunch 2025</w:t>
      </w:r>
    </w:p>
    <w:p w14:paraId="30C49CBA" w14:textId="4FEF2DF9" w:rsidR="00FD197C" w:rsidRPr="00256DF9" w:rsidRDefault="00FD197C" w:rsidP="00256DF9">
      <w:pPr>
        <w:spacing w:line="480" w:lineRule="auto"/>
        <w:jc w:val="center"/>
        <w:rPr>
          <w:rFonts w:ascii="Arial" w:hAnsi="Arial" w:cs="Arial"/>
          <w:b/>
          <w:bCs/>
          <w:sz w:val="32"/>
          <w:szCs w:val="32"/>
          <w:u w:val="single"/>
          <w:lang w:val="en-US"/>
        </w:rPr>
      </w:pPr>
      <w:r w:rsidRPr="00256DF9">
        <w:rPr>
          <w:rFonts w:ascii="Arial" w:hAnsi="Arial" w:cs="Arial"/>
          <w:b/>
          <w:bCs/>
          <w:sz w:val="32"/>
          <w:szCs w:val="32"/>
          <w:u w:val="single"/>
          <w:lang w:val="en-US"/>
        </w:rPr>
        <w:t>Karen McQuade</w:t>
      </w:r>
    </w:p>
    <w:p w14:paraId="57A555A7" w14:textId="25C38C24"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Members and guests</w:t>
      </w:r>
      <w:r w:rsidR="00256DF9">
        <w:rPr>
          <w:rFonts w:ascii="Arial" w:hAnsi="Arial" w:cs="Arial"/>
          <w:color w:val="212121"/>
          <w:kern w:val="0"/>
          <w:sz w:val="32"/>
          <w:szCs w:val="32"/>
          <w14:ligatures w14:val="none"/>
        </w:rPr>
        <w:t>,</w:t>
      </w:r>
      <w:r w:rsidRPr="00256DF9">
        <w:rPr>
          <w:rFonts w:ascii="Arial" w:hAnsi="Arial" w:cs="Arial"/>
          <w:color w:val="212121"/>
          <w:kern w:val="0"/>
          <w:sz w:val="32"/>
          <w:szCs w:val="32"/>
          <w14:ligatures w14:val="none"/>
        </w:rPr>
        <w:t xml:space="preserve"> I warmly welcome </w:t>
      </w:r>
      <w:proofErr w:type="gramStart"/>
      <w:r w:rsidRPr="00256DF9">
        <w:rPr>
          <w:rFonts w:ascii="Arial" w:hAnsi="Arial" w:cs="Arial"/>
          <w:color w:val="212121"/>
          <w:kern w:val="0"/>
          <w:sz w:val="32"/>
          <w:szCs w:val="32"/>
          <w14:ligatures w14:val="none"/>
        </w:rPr>
        <w:t>each and every</w:t>
      </w:r>
      <w:proofErr w:type="gramEnd"/>
      <w:r w:rsidRPr="00256DF9">
        <w:rPr>
          <w:rFonts w:ascii="Arial" w:hAnsi="Arial" w:cs="Arial"/>
          <w:color w:val="212121"/>
          <w:kern w:val="0"/>
          <w:sz w:val="32"/>
          <w:szCs w:val="32"/>
          <w14:ligatures w14:val="none"/>
        </w:rPr>
        <w:t xml:space="preserve"> one of you to the British frozen food federation lunch 2025. </w:t>
      </w:r>
    </w:p>
    <w:p w14:paraId="7CD3D0B7" w14:textId="50932953"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This is our 77</w:t>
      </w:r>
      <w:r w:rsidRPr="00256DF9">
        <w:rPr>
          <w:rFonts w:ascii="Arial" w:hAnsi="Arial" w:cs="Arial"/>
          <w:color w:val="212121"/>
          <w:kern w:val="0"/>
          <w:sz w:val="32"/>
          <w:szCs w:val="32"/>
          <w:vertAlign w:val="superscript"/>
          <w14:ligatures w14:val="none"/>
        </w:rPr>
        <w:t>t</w:t>
      </w:r>
      <w:r w:rsidR="00256DF9">
        <w:rPr>
          <w:rFonts w:ascii="Arial" w:hAnsi="Arial" w:cs="Arial"/>
          <w:color w:val="212121"/>
          <w:kern w:val="0"/>
          <w:sz w:val="32"/>
          <w:szCs w:val="32"/>
          <w:vertAlign w:val="superscript"/>
          <w14:ligatures w14:val="none"/>
        </w:rPr>
        <w:t>h</w:t>
      </w:r>
      <w:r w:rsidRPr="00256DF9">
        <w:rPr>
          <w:rFonts w:ascii="Arial" w:hAnsi="Arial" w:cs="Arial"/>
          <w:color w:val="212121"/>
          <w:kern w:val="0"/>
          <w:sz w:val="32"/>
          <w:szCs w:val="32"/>
          <w14:ligatures w14:val="none"/>
        </w:rPr>
        <w:t xml:space="preserve"> Annual Lunch and our second time here at the Park Plaza Westminster Bridge. </w:t>
      </w:r>
    </w:p>
    <w:p w14:paraId="09C86DD4" w14:textId="451ED0E2"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 xml:space="preserve">For those </w:t>
      </w:r>
      <w:r w:rsidR="00256DF9">
        <w:rPr>
          <w:rFonts w:ascii="Arial" w:hAnsi="Arial" w:cs="Arial"/>
          <w:color w:val="212121"/>
          <w:kern w:val="0"/>
          <w:sz w:val="32"/>
          <w:szCs w:val="32"/>
          <w14:ligatures w14:val="none"/>
        </w:rPr>
        <w:t xml:space="preserve">who </w:t>
      </w:r>
      <w:r w:rsidRPr="00256DF9">
        <w:rPr>
          <w:rFonts w:ascii="Arial" w:hAnsi="Arial" w:cs="Arial"/>
          <w:color w:val="212121"/>
          <w:kern w:val="0"/>
          <w:sz w:val="32"/>
          <w:szCs w:val="32"/>
          <w14:ligatures w14:val="none"/>
        </w:rPr>
        <w:t xml:space="preserve">were not here last year I founded the UK Foodhall 18 years ago to produce quality frozen food for around 18,000 schools and have since acquired 3 more British Food Manufacturers, employing around 250 people. </w:t>
      </w:r>
    </w:p>
    <w:p w14:paraId="692A0C2B"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In my role as BFFF President, now in its second year, I continue to help lead the federation to champion the benefits of frozen, with Rupert Ashby and the BFFF team continuing to inspire our young leaders, lobby parliament, and ensure the frozen category has the strongest voice possible. </w:t>
      </w:r>
    </w:p>
    <w:p w14:paraId="0D21C9A1"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Events like this cannot happen without our sponsors, so thank you to:</w:t>
      </w:r>
    </w:p>
    <w:p w14:paraId="6440F091" w14:textId="77777777" w:rsidR="00FD197C" w:rsidRPr="00256DF9" w:rsidRDefault="00FD197C" w:rsidP="00256DF9">
      <w:pPr>
        <w:spacing w:after="0" w:line="480" w:lineRule="auto"/>
        <w:ind w:hanging="270"/>
        <w:rPr>
          <w:rFonts w:ascii="Arial" w:eastAsia="Times New Roman" w:hAnsi="Arial" w:cs="Arial"/>
          <w:b/>
          <w:bCs/>
          <w:color w:val="212121"/>
          <w:kern w:val="0"/>
          <w:sz w:val="32"/>
          <w:szCs w:val="32"/>
          <w14:ligatures w14:val="none"/>
        </w:rPr>
      </w:pPr>
      <w:r w:rsidRPr="00256DF9">
        <w:rPr>
          <w:rFonts w:ascii="Arial" w:eastAsia="Times New Roman" w:hAnsi="Arial" w:cs="Arial"/>
          <w:b/>
          <w:bCs/>
          <w:color w:val="212121"/>
          <w:kern w:val="0"/>
          <w:sz w:val="32"/>
          <w:szCs w:val="32"/>
          <w14:ligatures w14:val="none"/>
        </w:rPr>
        <w:t>• Our Headline sponsor – </w:t>
      </w:r>
      <w:proofErr w:type="spellStart"/>
      <w:r w:rsidRPr="00256DF9">
        <w:rPr>
          <w:rFonts w:ascii="Arial" w:eastAsia="Times New Roman" w:hAnsi="Arial" w:cs="Arial"/>
          <w:b/>
          <w:bCs/>
          <w:color w:val="212121"/>
          <w:kern w:val="0"/>
          <w:sz w:val="32"/>
          <w:szCs w:val="32"/>
          <w14:ligatures w14:val="none"/>
        </w:rPr>
        <w:t>Wipasz</w:t>
      </w:r>
      <w:proofErr w:type="spellEnd"/>
      <w:r w:rsidRPr="00256DF9">
        <w:rPr>
          <w:rFonts w:ascii="Arial" w:eastAsia="Times New Roman" w:hAnsi="Arial" w:cs="Arial"/>
          <w:b/>
          <w:bCs/>
          <w:color w:val="212121"/>
          <w:kern w:val="0"/>
          <w:sz w:val="32"/>
          <w:szCs w:val="32"/>
          <w14:ligatures w14:val="none"/>
        </w:rPr>
        <w:t>  </w:t>
      </w:r>
    </w:p>
    <w:p w14:paraId="50DA8D5E" w14:textId="77777777" w:rsidR="00FD197C" w:rsidRPr="00256DF9" w:rsidRDefault="00FD197C" w:rsidP="00256DF9">
      <w:pPr>
        <w:spacing w:after="0" w:line="480" w:lineRule="auto"/>
        <w:ind w:hanging="270"/>
        <w:rPr>
          <w:rFonts w:ascii="Arial" w:eastAsia="Times New Roman" w:hAnsi="Arial" w:cs="Arial"/>
          <w:b/>
          <w:bCs/>
          <w:color w:val="212121"/>
          <w:kern w:val="0"/>
          <w:sz w:val="32"/>
          <w:szCs w:val="32"/>
          <w14:ligatures w14:val="none"/>
        </w:rPr>
      </w:pPr>
      <w:r w:rsidRPr="00256DF9">
        <w:rPr>
          <w:rFonts w:ascii="Arial" w:eastAsia="Times New Roman" w:hAnsi="Arial" w:cs="Arial"/>
          <w:b/>
          <w:bCs/>
          <w:color w:val="212121"/>
          <w:kern w:val="0"/>
          <w:sz w:val="32"/>
          <w:szCs w:val="32"/>
          <w14:ligatures w14:val="none"/>
        </w:rPr>
        <w:t>• And our Annual Lunch Partner sponsors:</w:t>
      </w:r>
    </w:p>
    <w:p w14:paraId="6B6E204B" w14:textId="77777777" w:rsidR="00FD197C" w:rsidRPr="00256DF9" w:rsidRDefault="00FD197C" w:rsidP="00256DF9">
      <w:pPr>
        <w:spacing w:after="120" w:line="480" w:lineRule="auto"/>
        <w:ind w:left="1620" w:firstLine="540"/>
        <w:rPr>
          <w:rFonts w:ascii="Arial" w:hAnsi="Arial" w:cs="Arial"/>
          <w:b/>
          <w:bCs/>
          <w:color w:val="212121"/>
          <w:kern w:val="0"/>
          <w:sz w:val="32"/>
          <w:szCs w:val="32"/>
          <w14:ligatures w14:val="none"/>
        </w:rPr>
      </w:pPr>
      <w:r w:rsidRPr="00256DF9">
        <w:rPr>
          <w:rFonts w:ascii="Arial" w:hAnsi="Arial" w:cs="Arial"/>
          <w:b/>
          <w:bCs/>
          <w:color w:val="212121"/>
          <w:kern w:val="0"/>
          <w:sz w:val="32"/>
          <w:szCs w:val="32"/>
          <w14:ligatures w14:val="none"/>
        </w:rPr>
        <w:t>Fullers Foods International PLC</w:t>
      </w:r>
    </w:p>
    <w:p w14:paraId="7AD9D295" w14:textId="77777777" w:rsidR="00FD197C" w:rsidRPr="00256DF9" w:rsidRDefault="00FD197C" w:rsidP="00256DF9">
      <w:pPr>
        <w:spacing w:after="120" w:line="480" w:lineRule="auto"/>
        <w:ind w:left="1620" w:firstLine="540"/>
        <w:rPr>
          <w:rFonts w:ascii="Arial" w:hAnsi="Arial" w:cs="Arial"/>
          <w:b/>
          <w:bCs/>
          <w:color w:val="212121"/>
          <w:kern w:val="0"/>
          <w:sz w:val="32"/>
          <w:szCs w:val="32"/>
          <w14:ligatures w14:val="none"/>
        </w:rPr>
      </w:pPr>
      <w:proofErr w:type="spellStart"/>
      <w:r w:rsidRPr="00256DF9">
        <w:rPr>
          <w:rFonts w:ascii="Arial" w:hAnsi="Arial" w:cs="Arial"/>
          <w:b/>
          <w:bCs/>
          <w:color w:val="212121"/>
          <w:kern w:val="0"/>
          <w:sz w:val="32"/>
          <w:szCs w:val="32"/>
          <w14:ligatures w14:val="none"/>
        </w:rPr>
        <w:t>Seafish</w:t>
      </w:r>
      <w:proofErr w:type="spellEnd"/>
      <w:r w:rsidRPr="00256DF9">
        <w:rPr>
          <w:rFonts w:ascii="Arial" w:hAnsi="Arial" w:cs="Arial"/>
          <w:b/>
          <w:bCs/>
          <w:color w:val="212121"/>
          <w:kern w:val="0"/>
          <w:sz w:val="32"/>
          <w:szCs w:val="32"/>
          <w14:ligatures w14:val="none"/>
        </w:rPr>
        <w:t> UK</w:t>
      </w:r>
    </w:p>
    <w:p w14:paraId="1170895B" w14:textId="77777777" w:rsidR="00FD197C" w:rsidRPr="00256DF9" w:rsidRDefault="00FD197C" w:rsidP="00256DF9">
      <w:pPr>
        <w:spacing w:after="120" w:line="480" w:lineRule="auto"/>
        <w:ind w:left="1620" w:firstLine="540"/>
        <w:rPr>
          <w:rFonts w:ascii="Arial" w:hAnsi="Arial" w:cs="Arial"/>
          <w:b/>
          <w:bCs/>
          <w:color w:val="212121"/>
          <w:kern w:val="0"/>
          <w:sz w:val="32"/>
          <w:szCs w:val="32"/>
          <w14:ligatures w14:val="none"/>
        </w:rPr>
      </w:pPr>
      <w:r w:rsidRPr="00256DF9">
        <w:rPr>
          <w:rFonts w:ascii="Arial" w:hAnsi="Arial" w:cs="Arial"/>
          <w:b/>
          <w:bCs/>
          <w:color w:val="212121"/>
          <w:kern w:val="0"/>
          <w:sz w:val="32"/>
          <w:szCs w:val="32"/>
          <w14:ligatures w14:val="none"/>
        </w:rPr>
        <w:t>Vestey Foods UK</w:t>
      </w:r>
    </w:p>
    <w:p w14:paraId="255218D7" w14:textId="77777777" w:rsidR="00FD197C" w:rsidRPr="00256DF9" w:rsidRDefault="00FD197C" w:rsidP="00256DF9">
      <w:pPr>
        <w:spacing w:after="120" w:line="480" w:lineRule="auto"/>
        <w:ind w:left="1620" w:firstLine="540"/>
        <w:rPr>
          <w:rFonts w:ascii="Arial" w:hAnsi="Arial" w:cs="Arial"/>
          <w:b/>
          <w:bCs/>
          <w:color w:val="212121"/>
          <w:kern w:val="0"/>
          <w:sz w:val="32"/>
          <w:szCs w:val="32"/>
          <w14:ligatures w14:val="none"/>
        </w:rPr>
      </w:pPr>
      <w:r w:rsidRPr="00256DF9">
        <w:rPr>
          <w:rFonts w:ascii="Arial" w:hAnsi="Arial" w:cs="Arial"/>
          <w:b/>
          <w:bCs/>
          <w:color w:val="212121"/>
          <w:kern w:val="0"/>
          <w:sz w:val="32"/>
          <w:szCs w:val="32"/>
          <w14:ligatures w14:val="none"/>
        </w:rPr>
        <w:t>TROO – the BFFFs energy partner</w:t>
      </w:r>
    </w:p>
    <w:p w14:paraId="5D7A85FA" w14:textId="0C5CC25B" w:rsidR="00FD197C" w:rsidRPr="00256DF9" w:rsidRDefault="00FD197C" w:rsidP="00256DF9">
      <w:pPr>
        <w:spacing w:after="120" w:line="480" w:lineRule="auto"/>
        <w:ind w:left="1620" w:firstLine="540"/>
        <w:rPr>
          <w:rFonts w:ascii="Arial" w:hAnsi="Arial" w:cs="Arial"/>
          <w:b/>
          <w:bCs/>
          <w:color w:val="212121"/>
          <w:kern w:val="0"/>
          <w:sz w:val="32"/>
          <w:szCs w:val="32"/>
          <w14:ligatures w14:val="none"/>
        </w:rPr>
      </w:pPr>
      <w:r w:rsidRPr="00256DF9">
        <w:rPr>
          <w:rFonts w:ascii="Arial" w:hAnsi="Arial" w:cs="Arial"/>
          <w:b/>
          <w:bCs/>
          <w:color w:val="212121"/>
          <w:kern w:val="0"/>
          <w:sz w:val="32"/>
          <w:szCs w:val="32"/>
          <w14:ligatures w14:val="none"/>
        </w:rPr>
        <w:t>IFE </w:t>
      </w:r>
    </w:p>
    <w:p w14:paraId="40729F43" w14:textId="5F35EB5B"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So now onto our world of Frozen Food - The annual industry report:</w:t>
      </w:r>
    </w:p>
    <w:p w14:paraId="0854A635"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2025 has been a mixed year across the industry with some areas thriving and others facing ongoing challenges with the supply chain, costs and staffing.</w:t>
      </w:r>
    </w:p>
    <w:p w14:paraId="1BBC7DCE"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April’s increase in National Insurance hit the industry at a time of high food inflation, continued challenges on supply chains from global issues, and now we have the first charges from the EPR.</w:t>
      </w:r>
    </w:p>
    <w:p w14:paraId="67776569" w14:textId="471C1773"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Timing is everything, and the increase has had a profound effect on the industry with all the above costs simply hitting the bottom line with no benefits to our businesses. Many of us have therefore had to make difficult decisions about our businesses and staffing. </w:t>
      </w:r>
    </w:p>
    <w:p w14:paraId="6A7A5CDC" w14:textId="29331850"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On top of that the National Minimum Wage increases has challenged those here involved in growing crops, and the hospitality and foodservice side of our membership who all employ seasonal workers.</w:t>
      </w:r>
    </w:p>
    <w:p w14:paraId="73495D74" w14:textId="1333CEB8"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The NI and minimum wage changes in my business </w:t>
      </w:r>
      <w:r w:rsidR="00256DF9">
        <w:rPr>
          <w:rFonts w:ascii="Arial" w:hAnsi="Arial" w:cs="Arial"/>
          <w:color w:val="212121"/>
          <w:kern w:val="0"/>
          <w:sz w:val="32"/>
          <w:szCs w:val="32"/>
          <w14:ligatures w14:val="none"/>
        </w:rPr>
        <w:t xml:space="preserve">meant </w:t>
      </w:r>
      <w:r w:rsidRPr="00256DF9">
        <w:rPr>
          <w:rFonts w:ascii="Arial" w:hAnsi="Arial" w:cs="Arial"/>
          <w:color w:val="212121"/>
          <w:kern w:val="0"/>
          <w:sz w:val="32"/>
          <w:szCs w:val="32"/>
          <w14:ligatures w14:val="none"/>
        </w:rPr>
        <w:t>we regrettably had to make 22 redundancies to help cover it. I know many businesses that have had to go a lot further due to the sheer levels of the change.</w:t>
      </w:r>
    </w:p>
    <w:p w14:paraId="60931CCE"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In response to questions from the BFFF about the effect of the NI and Minimum wage increases, our BFFF membership responded that:</w:t>
      </w:r>
    </w:p>
    <w:p w14:paraId="06C4F9CF" w14:textId="77777777" w:rsidR="00FD197C" w:rsidRPr="00256DF9" w:rsidRDefault="00FD197C" w:rsidP="00256DF9">
      <w:pPr>
        <w:spacing w:after="0" w:line="480" w:lineRule="auto"/>
        <w:ind w:hanging="270"/>
        <w:rPr>
          <w:rFonts w:ascii="Arial" w:eastAsia="Times New Roman" w:hAnsi="Arial" w:cs="Arial"/>
          <w:color w:val="212121"/>
          <w:kern w:val="0"/>
          <w:sz w:val="32"/>
          <w:szCs w:val="32"/>
          <w14:ligatures w14:val="none"/>
        </w:rPr>
      </w:pPr>
      <w:r w:rsidRPr="00256DF9">
        <w:rPr>
          <w:rFonts w:ascii="Arial" w:eastAsia="Times New Roman" w:hAnsi="Arial" w:cs="Arial"/>
          <w:color w:val="212121"/>
          <w:kern w:val="0"/>
          <w:sz w:val="32"/>
          <w:szCs w:val="32"/>
          <w14:ligatures w14:val="none"/>
        </w:rPr>
        <w:t>• A 1/3</w:t>
      </w:r>
      <w:r w:rsidRPr="00256DF9">
        <w:rPr>
          <w:rFonts w:ascii="Arial" w:eastAsia="Times New Roman" w:hAnsi="Arial" w:cs="Arial"/>
          <w:color w:val="212121"/>
          <w:kern w:val="0"/>
          <w:sz w:val="32"/>
          <w:szCs w:val="32"/>
          <w:vertAlign w:val="superscript"/>
          <w14:ligatures w14:val="none"/>
        </w:rPr>
        <w:t>rd</w:t>
      </w:r>
      <w:r w:rsidRPr="00256DF9">
        <w:rPr>
          <w:rFonts w:ascii="Arial" w:eastAsia="Times New Roman" w:hAnsi="Arial" w:cs="Arial"/>
          <w:color w:val="212121"/>
          <w:kern w:val="0"/>
          <w:sz w:val="32"/>
          <w:szCs w:val="32"/>
          <w14:ligatures w14:val="none"/>
        </w:rPr>
        <w:t> had reduced their workforce </w:t>
      </w:r>
      <w:proofErr w:type="gramStart"/>
      <w:r w:rsidRPr="00256DF9">
        <w:rPr>
          <w:rFonts w:ascii="Arial" w:eastAsia="Times New Roman" w:hAnsi="Arial" w:cs="Arial"/>
          <w:color w:val="212121"/>
          <w:kern w:val="0"/>
          <w:sz w:val="32"/>
          <w:szCs w:val="32"/>
          <w14:ligatures w14:val="none"/>
        </w:rPr>
        <w:t>as a result of</w:t>
      </w:r>
      <w:proofErr w:type="gramEnd"/>
      <w:r w:rsidRPr="00256DF9">
        <w:rPr>
          <w:rFonts w:ascii="Arial" w:eastAsia="Times New Roman" w:hAnsi="Arial" w:cs="Arial"/>
          <w:color w:val="212121"/>
          <w:kern w:val="0"/>
          <w:sz w:val="32"/>
          <w:szCs w:val="32"/>
          <w14:ligatures w14:val="none"/>
        </w:rPr>
        <w:t> the increases. </w:t>
      </w:r>
    </w:p>
    <w:p w14:paraId="4DB02E0D" w14:textId="77777777" w:rsidR="00FD197C" w:rsidRPr="00256DF9" w:rsidRDefault="00FD197C" w:rsidP="00256DF9">
      <w:pPr>
        <w:spacing w:after="0" w:line="480" w:lineRule="auto"/>
        <w:ind w:hanging="270"/>
        <w:rPr>
          <w:rFonts w:ascii="Arial" w:eastAsia="Times New Roman" w:hAnsi="Arial" w:cs="Arial"/>
          <w:color w:val="212121"/>
          <w:kern w:val="0"/>
          <w:sz w:val="32"/>
          <w:szCs w:val="32"/>
          <w14:ligatures w14:val="none"/>
        </w:rPr>
      </w:pPr>
      <w:r w:rsidRPr="00256DF9">
        <w:rPr>
          <w:rFonts w:ascii="Arial" w:eastAsia="Times New Roman" w:hAnsi="Arial" w:cs="Arial"/>
          <w:color w:val="212121"/>
          <w:kern w:val="0"/>
          <w:sz w:val="32"/>
          <w:szCs w:val="32"/>
          <w14:ligatures w14:val="none"/>
        </w:rPr>
        <w:t>• At the higher end, one member has now reduced their workforce by 49% with the resulting closure of 4 sites, with the others reporting between 5 and 10% reductions including myself. </w:t>
      </w:r>
    </w:p>
    <w:p w14:paraId="7AE376DF" w14:textId="28386BB0" w:rsidR="00FD197C" w:rsidRPr="00256DF9" w:rsidRDefault="00FD197C" w:rsidP="00256DF9">
      <w:pPr>
        <w:spacing w:after="0" w:line="480" w:lineRule="auto"/>
        <w:ind w:hanging="270"/>
        <w:rPr>
          <w:rFonts w:ascii="Arial" w:eastAsia="Times New Roman" w:hAnsi="Arial" w:cs="Arial"/>
          <w:color w:val="212121"/>
          <w:kern w:val="0"/>
          <w:sz w:val="32"/>
          <w:szCs w:val="32"/>
          <w14:ligatures w14:val="none"/>
        </w:rPr>
      </w:pPr>
      <w:r w:rsidRPr="00256DF9">
        <w:rPr>
          <w:rFonts w:ascii="Arial" w:eastAsia="Times New Roman" w:hAnsi="Arial" w:cs="Arial"/>
          <w:color w:val="212121"/>
          <w:kern w:val="0"/>
          <w:sz w:val="32"/>
          <w:szCs w:val="32"/>
          <w14:ligatures w14:val="none"/>
        </w:rPr>
        <w:t>• Nearly half are organically reducing their staff levels through a recruitment freeze</w:t>
      </w:r>
    </w:p>
    <w:p w14:paraId="0354342A" w14:textId="77777777" w:rsidR="00FD197C" w:rsidRPr="00256DF9" w:rsidRDefault="00FD197C" w:rsidP="00256DF9">
      <w:pPr>
        <w:spacing w:after="0" w:line="480" w:lineRule="auto"/>
        <w:ind w:hanging="270"/>
        <w:rPr>
          <w:rFonts w:ascii="Arial" w:eastAsia="Times New Roman" w:hAnsi="Arial" w:cs="Arial"/>
          <w:color w:val="212121"/>
          <w:kern w:val="0"/>
          <w:sz w:val="32"/>
          <w:szCs w:val="32"/>
          <w14:ligatures w14:val="none"/>
        </w:rPr>
      </w:pPr>
      <w:r w:rsidRPr="00256DF9">
        <w:rPr>
          <w:rFonts w:ascii="Arial" w:eastAsia="Times New Roman" w:hAnsi="Arial" w:cs="Arial"/>
          <w:color w:val="212121"/>
          <w:kern w:val="0"/>
          <w:sz w:val="32"/>
          <w:szCs w:val="32"/>
          <w14:ligatures w14:val="none"/>
        </w:rPr>
        <w:t>• Of those who have not reduced their workforce, most are now looking at how they can use automation to reduce their workforces over time to mitigate the cost. </w:t>
      </w:r>
    </w:p>
    <w:p w14:paraId="5061D924" w14:textId="77777777" w:rsidR="00FD197C" w:rsidRPr="00256DF9" w:rsidRDefault="00FD197C" w:rsidP="00256DF9">
      <w:pPr>
        <w:spacing w:after="0" w:line="480" w:lineRule="auto"/>
        <w:ind w:hanging="270"/>
        <w:rPr>
          <w:rFonts w:ascii="Arial" w:eastAsia="Times New Roman" w:hAnsi="Arial" w:cs="Arial"/>
          <w:color w:val="212121"/>
          <w:kern w:val="0"/>
          <w:sz w:val="32"/>
          <w:szCs w:val="32"/>
          <w14:ligatures w14:val="none"/>
        </w:rPr>
      </w:pPr>
      <w:r w:rsidRPr="00256DF9">
        <w:rPr>
          <w:rFonts w:ascii="Arial" w:eastAsia="Times New Roman" w:hAnsi="Arial" w:cs="Arial"/>
          <w:color w:val="212121"/>
          <w:kern w:val="0"/>
          <w:sz w:val="32"/>
          <w:szCs w:val="32"/>
          <w14:ligatures w14:val="none"/>
        </w:rPr>
        <w:t>• In terms of mitigation, businesses also reported suspending capital investment plans, pausing any planned ambitions for growth, a hardening in the management of their suppliers, and considering increasing creditor payment cycles to manage the effects.</w:t>
      </w:r>
    </w:p>
    <w:p w14:paraId="6A23837B" w14:textId="458E1D12"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 On EPR (The extended producer responsibility for packaging) ‘Notices of Liability’ have recently been issued to businesses calling for the first EPR payments to be made. Industry will now need to see the changes that were promised, with raised funds being used to achieve consistent kerbside collections and investment in the sorting and recycling infrastructure</w:t>
      </w:r>
    </w:p>
    <w:p w14:paraId="6F77E79D" w14:textId="77777777" w:rsidR="00FD197C" w:rsidRPr="00256DF9" w:rsidRDefault="00FD197C" w:rsidP="00256DF9">
      <w:pPr>
        <w:spacing w:after="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 xml:space="preserve">Following rumours that the EPR funds would simply vanish into general funds, we are delighted that The Secretary </w:t>
      </w:r>
      <w:proofErr w:type="gramStart"/>
      <w:r w:rsidRPr="00256DF9">
        <w:rPr>
          <w:rFonts w:ascii="Arial" w:hAnsi="Arial" w:cs="Arial"/>
          <w:color w:val="212121"/>
          <w:kern w:val="0"/>
          <w:sz w:val="32"/>
          <w:szCs w:val="32"/>
          <w14:ligatures w14:val="none"/>
        </w:rPr>
        <w:t>Of</w:t>
      </w:r>
      <w:proofErr w:type="gramEnd"/>
      <w:r w:rsidRPr="00256DF9">
        <w:rPr>
          <w:rFonts w:ascii="Arial" w:hAnsi="Arial" w:cs="Arial"/>
          <w:color w:val="212121"/>
          <w:kern w:val="0"/>
          <w:sz w:val="32"/>
          <w:szCs w:val="32"/>
          <w14:ligatures w14:val="none"/>
        </w:rPr>
        <w:t xml:space="preserve"> State for Environment, Food and Rural Affairs has recently instructed </w:t>
      </w:r>
      <w:proofErr w:type="spellStart"/>
      <w:r w:rsidRPr="00256DF9">
        <w:rPr>
          <w:rFonts w:ascii="Arial" w:hAnsi="Arial" w:cs="Arial"/>
          <w:color w:val="212121"/>
          <w:kern w:val="0"/>
          <w:sz w:val="32"/>
          <w:szCs w:val="32"/>
          <w14:ligatures w14:val="none"/>
        </w:rPr>
        <w:t>PackUK</w:t>
      </w:r>
      <w:proofErr w:type="spellEnd"/>
      <w:r w:rsidRPr="00256DF9">
        <w:rPr>
          <w:rFonts w:ascii="Arial" w:hAnsi="Arial" w:cs="Arial"/>
          <w:color w:val="212121"/>
          <w:kern w:val="0"/>
          <w:sz w:val="32"/>
          <w:szCs w:val="32"/>
          <w14:ligatures w14:val="none"/>
        </w:rPr>
        <w:t xml:space="preserve"> to use its regulatory powers to ensure that Local Authorities use </w:t>
      </w:r>
      <w:proofErr w:type="gramStart"/>
      <w:r w:rsidRPr="00256DF9">
        <w:rPr>
          <w:rFonts w:ascii="Arial" w:hAnsi="Arial" w:cs="Arial"/>
          <w:color w:val="212121"/>
          <w:kern w:val="0"/>
          <w:sz w:val="32"/>
          <w:szCs w:val="32"/>
          <w14:ligatures w14:val="none"/>
        </w:rPr>
        <w:t>all of</w:t>
      </w:r>
      <w:proofErr w:type="gramEnd"/>
      <w:r w:rsidRPr="00256DF9">
        <w:rPr>
          <w:rFonts w:ascii="Arial" w:hAnsi="Arial" w:cs="Arial"/>
          <w:color w:val="212121"/>
          <w:kern w:val="0"/>
          <w:sz w:val="32"/>
          <w:szCs w:val="32"/>
          <w14:ligatures w14:val="none"/>
        </w:rPr>
        <w:t xml:space="preserve"> their EPR funds on household packaging waste management and recycling which is good news. </w:t>
      </w:r>
    </w:p>
    <w:p w14:paraId="65FD5B62" w14:textId="77777777" w:rsidR="00FD197C" w:rsidRPr="00256DF9" w:rsidRDefault="00FD197C" w:rsidP="00256DF9">
      <w:pPr>
        <w:spacing w:after="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 </w:t>
      </w:r>
    </w:p>
    <w:p w14:paraId="43A7A76D" w14:textId="77777777" w:rsidR="00FD197C" w:rsidRPr="00256DF9" w:rsidRDefault="00FD197C" w:rsidP="00256DF9">
      <w:pPr>
        <w:spacing w:after="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 xml:space="preserve"> Even though the levels of cost and the timing of the EPR are not great for the industry, at least we know it will now end up where it should do.</w:t>
      </w:r>
    </w:p>
    <w:p w14:paraId="484864BB" w14:textId="57CFE2A2" w:rsidR="00FD197C" w:rsidRPr="00256DF9" w:rsidRDefault="00FD197C" w:rsidP="00256DF9">
      <w:pPr>
        <w:spacing w:after="0" w:line="480" w:lineRule="auto"/>
        <w:rPr>
          <w:rFonts w:ascii="Arial" w:eastAsia="Times New Roman" w:hAnsi="Arial" w:cs="Arial"/>
          <w:kern w:val="0"/>
          <w:sz w:val="32"/>
          <w:szCs w:val="32"/>
          <w14:ligatures w14:val="none"/>
        </w:rPr>
      </w:pPr>
    </w:p>
    <w:p w14:paraId="1C4D265D"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Returning to the BFFF research I have just mentioned, 2 in 10 respondents who had not made any changes to staff over the last year said that the EPR bill would now mean they had to start reducing headcount. </w:t>
      </w:r>
    </w:p>
    <w:p w14:paraId="56C57BC0"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All the above is making it more expensive to deliver our products, and so we see food prices increase and food inflation remaining high. </w:t>
      </w:r>
    </w:p>
    <w:p w14:paraId="472E78CC" w14:textId="08B9080B" w:rsidR="00607627" w:rsidRPr="00256DF9" w:rsidRDefault="00256DF9" w:rsidP="00256DF9">
      <w:pPr>
        <w:spacing w:line="480" w:lineRule="auto"/>
        <w:rPr>
          <w:rFonts w:ascii="Arial" w:hAnsi="Arial" w:cs="Arial"/>
          <w:sz w:val="32"/>
          <w:szCs w:val="32"/>
        </w:rPr>
      </w:pPr>
      <w:r w:rsidRPr="00256DF9">
        <w:rPr>
          <w:rFonts w:ascii="Arial" w:hAnsi="Arial" w:cs="Arial"/>
          <w:sz w:val="32"/>
          <w:szCs w:val="32"/>
        </w:rPr>
        <w:t>In response to</w:t>
      </w:r>
      <w:r w:rsidR="00607627" w:rsidRPr="00256DF9">
        <w:rPr>
          <w:rFonts w:ascii="Arial" w:hAnsi="Arial" w:cs="Arial"/>
          <w:sz w:val="32"/>
          <w:szCs w:val="32"/>
        </w:rPr>
        <w:t xml:space="preserve"> all this, the BFFF recently wrote to the Chancellor in advance of the budget with the evidence from members and highlighting the need to policies and fiscal decisions that will incentivise and drive growth. </w:t>
      </w:r>
    </w:p>
    <w:p w14:paraId="7D2AAB95" w14:textId="77777777" w:rsidR="00256DF9" w:rsidRDefault="00256DF9" w:rsidP="00256DF9">
      <w:pPr>
        <w:spacing w:after="120" w:line="480" w:lineRule="auto"/>
        <w:rPr>
          <w:rFonts w:ascii="Arial" w:hAnsi="Arial" w:cs="Arial"/>
          <w:color w:val="212121"/>
          <w:kern w:val="0"/>
          <w:sz w:val="32"/>
          <w:szCs w:val="32"/>
          <w:u w:val="single"/>
          <w14:ligatures w14:val="none"/>
        </w:rPr>
      </w:pPr>
    </w:p>
    <w:p w14:paraId="59F7DA2C" w14:textId="3D764465"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So, in the light of the challenges, how has the industry performed? Overall performance through 2025 is variable across the industry. </w:t>
      </w:r>
    </w:p>
    <w:p w14:paraId="1479A660" w14:textId="77777777" w:rsidR="00FD197C" w:rsidRPr="00256DF9" w:rsidRDefault="00FD197C" w:rsidP="00256DF9">
      <w:pPr>
        <w:spacing w:after="120" w:line="480" w:lineRule="auto"/>
        <w:rPr>
          <w:rFonts w:ascii="Arial" w:hAnsi="Arial" w:cs="Arial"/>
          <w:color w:val="212121"/>
          <w:kern w:val="0"/>
          <w:sz w:val="32"/>
          <w:szCs w:val="32"/>
          <w14:ligatures w14:val="none"/>
        </w:rPr>
      </w:pPr>
      <w:proofErr w:type="spellStart"/>
      <w:r w:rsidRPr="00256DF9">
        <w:rPr>
          <w:rFonts w:ascii="Arial" w:hAnsi="Arial" w:cs="Arial"/>
          <w:color w:val="212121"/>
          <w:kern w:val="0"/>
          <w:sz w:val="32"/>
          <w:szCs w:val="32"/>
          <w14:ligatures w14:val="none"/>
        </w:rPr>
        <w:t>Circana</w:t>
      </w:r>
      <w:proofErr w:type="spellEnd"/>
      <w:r w:rsidRPr="00256DF9">
        <w:rPr>
          <w:rFonts w:ascii="Arial" w:hAnsi="Arial" w:cs="Arial"/>
          <w:color w:val="212121"/>
          <w:kern w:val="0"/>
          <w:sz w:val="32"/>
          <w:szCs w:val="32"/>
          <w14:ligatures w14:val="none"/>
        </w:rPr>
        <w:t> figures tell us that the hot summer gave a boost to sweet frozen and the convenience channels. These gave a rosy look to the overall figures, but savoury frozen, meat, fish and pizza have dropped off last year’s figures. </w:t>
      </w:r>
    </w:p>
    <w:p w14:paraId="19F062EE" w14:textId="5D363ECF"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However, according to </w:t>
      </w:r>
      <w:proofErr w:type="spellStart"/>
      <w:r w:rsidRPr="00256DF9">
        <w:rPr>
          <w:rFonts w:ascii="Arial" w:hAnsi="Arial" w:cs="Arial"/>
          <w:color w:val="212121"/>
          <w:kern w:val="0"/>
          <w:sz w:val="32"/>
          <w:szCs w:val="32"/>
          <w14:ligatures w14:val="none"/>
        </w:rPr>
        <w:t>WorldPanel</w:t>
      </w:r>
      <w:proofErr w:type="spellEnd"/>
      <w:r w:rsidRPr="00256DF9">
        <w:rPr>
          <w:rFonts w:ascii="Arial" w:hAnsi="Arial" w:cs="Arial"/>
          <w:color w:val="212121"/>
          <w:kern w:val="0"/>
          <w:sz w:val="32"/>
          <w:szCs w:val="32"/>
          <w14:ligatures w14:val="none"/>
        </w:rPr>
        <w:t> by Numerator data (previously Kantar), there has been a small recovery with increase in volumes over the last 12 weeks especially in Frozen Savoury, with frozen veg maintaining its high volumes and value levels. </w:t>
      </w:r>
    </w:p>
    <w:p w14:paraId="361004D3"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Both sources are reporting a recovery of branded products gaining share back off own label but, due to less promotions this year, we have not seen the volume uplifts associated with these recently. </w:t>
      </w:r>
    </w:p>
    <w:p w14:paraId="1F95ED9E"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As members, don’t forget that you have access to these figures with your membership via the BFFF website and we are delighted to have both </w:t>
      </w:r>
      <w:proofErr w:type="spellStart"/>
      <w:r w:rsidRPr="00256DF9">
        <w:rPr>
          <w:rFonts w:ascii="Arial" w:hAnsi="Arial" w:cs="Arial"/>
          <w:color w:val="212121"/>
          <w:kern w:val="0"/>
          <w:sz w:val="32"/>
          <w:szCs w:val="32"/>
          <w14:ligatures w14:val="none"/>
        </w:rPr>
        <w:t>Circana</w:t>
      </w:r>
      <w:proofErr w:type="spellEnd"/>
      <w:r w:rsidRPr="00256DF9">
        <w:rPr>
          <w:rFonts w:ascii="Arial" w:hAnsi="Arial" w:cs="Arial"/>
          <w:color w:val="212121"/>
          <w:kern w:val="0"/>
          <w:sz w:val="32"/>
          <w:szCs w:val="32"/>
          <w14:ligatures w14:val="none"/>
        </w:rPr>
        <w:t> and Worldpanel here with us today. </w:t>
      </w:r>
    </w:p>
    <w:p w14:paraId="55C98D81" w14:textId="77777777" w:rsidR="00FD197C" w:rsidRPr="00256DF9" w:rsidRDefault="00FD197C" w:rsidP="00256DF9">
      <w:pPr>
        <w:spacing w:after="120" w:line="480" w:lineRule="auto"/>
        <w:rPr>
          <w:rFonts w:ascii="Arial" w:hAnsi="Arial" w:cs="Arial"/>
          <w:color w:val="212121"/>
          <w:kern w:val="0"/>
          <w:sz w:val="32"/>
          <w:szCs w:val="32"/>
          <w:u w:val="single"/>
          <w14:ligatures w14:val="none"/>
        </w:rPr>
      </w:pPr>
      <w:r w:rsidRPr="00256DF9">
        <w:rPr>
          <w:rFonts w:ascii="Arial" w:hAnsi="Arial" w:cs="Arial"/>
          <w:color w:val="212121"/>
          <w:kern w:val="0"/>
          <w:sz w:val="32"/>
          <w:szCs w:val="32"/>
          <w:u w:val="single"/>
          <w14:ligatures w14:val="none"/>
        </w:rPr>
        <w:t>BFFF Research</w:t>
      </w:r>
    </w:p>
    <w:p w14:paraId="3046762A" w14:textId="5CBD9F60" w:rsidR="00FD197C" w:rsidRPr="00256DF9" w:rsidRDefault="00FD197C" w:rsidP="00256DF9">
      <w:pPr>
        <w:spacing w:after="120" w:line="480" w:lineRule="auto"/>
        <w:rPr>
          <w:rFonts w:ascii="Arial" w:hAnsi="Arial" w:cs="Arial"/>
          <w:color w:val="212121"/>
          <w:kern w:val="0"/>
          <w:sz w:val="32"/>
          <w:szCs w:val="32"/>
          <w14:ligatures w14:val="none"/>
        </w:rPr>
      </w:pPr>
      <w:proofErr w:type="gramStart"/>
      <w:r w:rsidRPr="00256DF9">
        <w:rPr>
          <w:rFonts w:ascii="Arial" w:hAnsi="Arial" w:cs="Arial"/>
          <w:color w:val="212121"/>
          <w:kern w:val="0"/>
          <w:sz w:val="32"/>
          <w:szCs w:val="32"/>
          <w14:ligatures w14:val="none"/>
        </w:rPr>
        <w:t>In spite of</w:t>
      </w:r>
      <w:proofErr w:type="gramEnd"/>
      <w:r w:rsidRPr="00256DF9">
        <w:rPr>
          <w:rFonts w:ascii="Arial" w:hAnsi="Arial" w:cs="Arial"/>
          <w:color w:val="212121"/>
          <w:kern w:val="0"/>
          <w:sz w:val="32"/>
          <w:szCs w:val="32"/>
          <w14:ligatures w14:val="none"/>
        </w:rPr>
        <w:t> a challenging year, a combination of BFFF research and BFFF research with our Partners </w:t>
      </w:r>
      <w:proofErr w:type="spellStart"/>
      <w:r w:rsidRPr="00256DF9">
        <w:rPr>
          <w:rFonts w:ascii="Arial" w:hAnsi="Arial" w:cs="Arial"/>
          <w:color w:val="212121"/>
          <w:kern w:val="0"/>
          <w:sz w:val="32"/>
          <w:szCs w:val="32"/>
          <w14:ligatures w14:val="none"/>
        </w:rPr>
        <w:t>Vypr</w:t>
      </w:r>
      <w:proofErr w:type="spellEnd"/>
      <w:r w:rsidR="00256DF9">
        <w:rPr>
          <w:rFonts w:ascii="Arial" w:hAnsi="Arial" w:cs="Arial"/>
          <w:color w:val="212121"/>
          <w:kern w:val="0"/>
          <w:sz w:val="32"/>
          <w:szCs w:val="32"/>
          <w14:ligatures w14:val="none"/>
        </w:rPr>
        <w:t xml:space="preserve">, </w:t>
      </w:r>
      <w:r w:rsidRPr="00256DF9">
        <w:rPr>
          <w:rFonts w:ascii="Arial" w:hAnsi="Arial" w:cs="Arial"/>
          <w:color w:val="212121"/>
          <w:kern w:val="0"/>
          <w:sz w:val="32"/>
          <w:szCs w:val="32"/>
          <w14:ligatures w14:val="none"/>
        </w:rPr>
        <w:t>there does appear to be an interesting shift in consumer perception of our products. </w:t>
      </w:r>
    </w:p>
    <w:p w14:paraId="1A2FFD1B"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Last year I reported from BFFF research that one in three (32%) Brits believe frozen food is inferior to fresh food.</w:t>
      </w:r>
    </w:p>
    <w:p w14:paraId="3E0DB21A" w14:textId="77777777" w:rsidR="00FD197C" w:rsidRPr="00256DF9" w:rsidRDefault="00FD197C" w:rsidP="00256DF9">
      <w:pPr>
        <w:shd w:val="clear" w:color="auto" w:fill="FFFFFF"/>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We did discover h</w:t>
      </w:r>
      <w:r w:rsidRPr="00256DF9">
        <w:rPr>
          <w:rFonts w:ascii="Arial" w:hAnsi="Arial" w:cs="Arial"/>
          <w:color w:val="212121"/>
          <w:kern w:val="0"/>
          <w:sz w:val="32"/>
          <w:szCs w:val="32"/>
          <w:shd w:val="clear" w:color="auto" w:fill="FFFFFF"/>
          <w14:ligatures w14:val="none"/>
        </w:rPr>
        <w:t>owever, 42% of them were willing to buy more frozen food once they had a better understanding of its sustainability, waste reduction, and nutritional benefits of our great products.</w:t>
      </w:r>
    </w:p>
    <w:p w14:paraId="2E765940" w14:textId="77777777" w:rsidR="00FD197C" w:rsidRPr="00256DF9" w:rsidRDefault="00FD197C" w:rsidP="00256DF9">
      <w:pPr>
        <w:shd w:val="clear" w:color="auto" w:fill="FFFFFF"/>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shd w:val="clear" w:color="auto" w:fill="FFFFFF"/>
          <w14:ligatures w14:val="none"/>
        </w:rPr>
        <w:t>New research by BFFF and </w:t>
      </w:r>
      <w:proofErr w:type="spellStart"/>
      <w:r w:rsidRPr="00256DF9">
        <w:rPr>
          <w:rFonts w:ascii="Arial" w:hAnsi="Arial" w:cs="Arial"/>
          <w:color w:val="212121"/>
          <w:kern w:val="0"/>
          <w:sz w:val="32"/>
          <w:szCs w:val="32"/>
          <w:shd w:val="clear" w:color="auto" w:fill="FFFFFF"/>
          <w14:ligatures w14:val="none"/>
        </w:rPr>
        <w:t>Vypr</w:t>
      </w:r>
      <w:proofErr w:type="spellEnd"/>
      <w:r w:rsidRPr="00256DF9">
        <w:rPr>
          <w:rFonts w:ascii="Arial" w:hAnsi="Arial" w:cs="Arial"/>
          <w:color w:val="212121"/>
          <w:kern w:val="0"/>
          <w:sz w:val="32"/>
          <w:szCs w:val="32"/>
          <w:shd w:val="clear" w:color="auto" w:fill="FFFFFF"/>
          <w14:ligatures w14:val="none"/>
        </w:rPr>
        <w:t> research earlier this year showed that:</w:t>
      </w:r>
    </w:p>
    <w:p w14:paraId="0D4AC2DF" w14:textId="77777777" w:rsidR="00FD197C" w:rsidRPr="00256DF9" w:rsidRDefault="00FD197C" w:rsidP="00256DF9">
      <w:pPr>
        <w:spacing w:after="0" w:line="480" w:lineRule="auto"/>
        <w:ind w:hanging="270"/>
        <w:rPr>
          <w:rFonts w:ascii="Arial" w:eastAsia="Times New Roman" w:hAnsi="Arial" w:cs="Arial"/>
          <w:color w:val="212121"/>
          <w:kern w:val="0"/>
          <w:sz w:val="32"/>
          <w:szCs w:val="32"/>
          <w14:ligatures w14:val="none"/>
        </w:rPr>
      </w:pPr>
      <w:r w:rsidRPr="00256DF9">
        <w:rPr>
          <w:rFonts w:ascii="Arial" w:eastAsia="Times New Roman" w:hAnsi="Arial" w:cs="Arial"/>
          <w:color w:val="212121"/>
          <w:kern w:val="0"/>
          <w:sz w:val="32"/>
          <w:szCs w:val="32"/>
          <w14:ligatures w14:val="none"/>
        </w:rPr>
        <w:t>• </w:t>
      </w:r>
      <w:r w:rsidRPr="00256DF9">
        <w:rPr>
          <w:rFonts w:ascii="Arial" w:eastAsia="Times New Roman" w:hAnsi="Arial" w:cs="Arial"/>
          <w:b/>
          <w:bCs/>
          <w:color w:val="212121"/>
          <w:kern w:val="0"/>
          <w:sz w:val="32"/>
          <w:szCs w:val="32"/>
          <w14:ligatures w14:val="none"/>
        </w:rPr>
        <w:t>Quality </w:t>
      </w:r>
      <w:r w:rsidRPr="00256DF9">
        <w:rPr>
          <w:rFonts w:ascii="Arial" w:eastAsia="Times New Roman" w:hAnsi="Arial" w:cs="Arial"/>
          <w:color w:val="212121"/>
          <w:kern w:val="0"/>
          <w:sz w:val="32"/>
          <w:szCs w:val="32"/>
          <w14:ligatures w14:val="none"/>
        </w:rPr>
        <w:t>9 in 10 consumers said that they believed that the nutritional quality of frozen foods has improved with over a quarter describing the improvement as significant. </w:t>
      </w:r>
    </w:p>
    <w:p w14:paraId="08229798"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This is testament to the incredible work being done across the sector to innovate and communicate more effectively with shoppers. </w:t>
      </w:r>
    </w:p>
    <w:p w14:paraId="321E46A3" w14:textId="77777777" w:rsidR="00FD197C" w:rsidRPr="00256DF9" w:rsidRDefault="00FD197C" w:rsidP="00256DF9">
      <w:pPr>
        <w:spacing w:after="0" w:line="480" w:lineRule="auto"/>
        <w:ind w:hanging="270"/>
        <w:rPr>
          <w:rFonts w:ascii="Arial" w:eastAsia="Times New Roman" w:hAnsi="Arial" w:cs="Arial"/>
          <w:color w:val="212121"/>
          <w:kern w:val="0"/>
          <w:sz w:val="32"/>
          <w:szCs w:val="32"/>
          <w14:ligatures w14:val="none"/>
        </w:rPr>
      </w:pPr>
      <w:r w:rsidRPr="00256DF9">
        <w:rPr>
          <w:rFonts w:ascii="Arial" w:eastAsia="Times New Roman" w:hAnsi="Arial" w:cs="Arial"/>
          <w:color w:val="212121"/>
          <w:kern w:val="0"/>
          <w:sz w:val="32"/>
          <w:szCs w:val="32"/>
          <w14:ligatures w14:val="none"/>
        </w:rPr>
        <w:t>• </w:t>
      </w:r>
      <w:r w:rsidRPr="00256DF9">
        <w:rPr>
          <w:rFonts w:ascii="Arial" w:eastAsia="Times New Roman" w:hAnsi="Arial" w:cs="Arial"/>
          <w:b/>
          <w:bCs/>
          <w:color w:val="212121"/>
          <w:kern w:val="0"/>
          <w:sz w:val="32"/>
          <w:szCs w:val="32"/>
          <w14:ligatures w14:val="none"/>
        </w:rPr>
        <w:t>Sustainability Matters</w:t>
      </w:r>
      <w:r w:rsidRPr="00256DF9">
        <w:rPr>
          <w:rFonts w:ascii="Arial" w:eastAsia="Times New Roman" w:hAnsi="Arial" w:cs="Arial"/>
          <w:color w:val="212121"/>
          <w:kern w:val="0"/>
          <w:sz w:val="32"/>
          <w:szCs w:val="32"/>
          <w14:ligatures w14:val="none"/>
        </w:rPr>
        <w:t> Over two-thirds of consumers are more likely to purchase frozen foods that are sustainably sourced or produced. </w:t>
      </w:r>
    </w:p>
    <w:p w14:paraId="4E889954" w14:textId="77777777" w:rsidR="00FD197C" w:rsidRPr="00256DF9" w:rsidRDefault="00FD197C" w:rsidP="00256DF9">
      <w:pPr>
        <w:spacing w:after="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What’s more, over half are willing to pay a premium for these products. This presents a huge opportunity for brands to differentiate themselves and connect with eco-conscious shoppers. </w:t>
      </w:r>
    </w:p>
    <w:p w14:paraId="696F1B9B" w14:textId="77777777" w:rsidR="00FD197C" w:rsidRPr="00256DF9" w:rsidRDefault="00FD197C" w:rsidP="00256DF9">
      <w:pPr>
        <w:spacing w:after="0" w:line="480" w:lineRule="auto"/>
        <w:ind w:hanging="270"/>
        <w:rPr>
          <w:rFonts w:ascii="Arial" w:eastAsia="Times New Roman" w:hAnsi="Arial" w:cs="Arial"/>
          <w:color w:val="212121"/>
          <w:kern w:val="0"/>
          <w:sz w:val="32"/>
          <w:szCs w:val="32"/>
          <w14:ligatures w14:val="none"/>
        </w:rPr>
      </w:pPr>
      <w:r w:rsidRPr="00256DF9">
        <w:rPr>
          <w:rFonts w:ascii="Arial" w:eastAsia="Times New Roman" w:hAnsi="Arial" w:cs="Arial"/>
          <w:color w:val="212121"/>
          <w:kern w:val="0"/>
          <w:sz w:val="32"/>
          <w:szCs w:val="32"/>
          <w14:ligatures w14:val="none"/>
        </w:rPr>
        <w:t>• </w:t>
      </w:r>
      <w:r w:rsidRPr="00256DF9">
        <w:rPr>
          <w:rFonts w:ascii="Arial" w:eastAsia="Times New Roman" w:hAnsi="Arial" w:cs="Arial"/>
          <w:b/>
          <w:bCs/>
          <w:color w:val="212121"/>
          <w:kern w:val="0"/>
          <w:sz w:val="32"/>
          <w:szCs w:val="32"/>
          <w14:ligatures w14:val="none"/>
        </w:rPr>
        <w:t>Tackling Food Waste:</w:t>
      </w:r>
      <w:r w:rsidRPr="00256DF9">
        <w:rPr>
          <w:rFonts w:ascii="Arial" w:eastAsia="Times New Roman" w:hAnsi="Arial" w:cs="Arial"/>
          <w:color w:val="212121"/>
          <w:kern w:val="0"/>
          <w:sz w:val="32"/>
          <w:szCs w:val="32"/>
          <w14:ligatures w14:val="none"/>
        </w:rPr>
        <w:t> It’s shocking to learn that two-thirds of households still throw away edible food each week </w:t>
      </w:r>
    </w:p>
    <w:p w14:paraId="6682FF52" w14:textId="77777777" w:rsidR="00FD197C" w:rsidRPr="00256DF9" w:rsidRDefault="00FD197C" w:rsidP="00256DF9">
      <w:pPr>
        <w:spacing w:after="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However, 71% of consumers reported that frozen foods help them manage portion sizes and reduce waste. </w:t>
      </w:r>
    </w:p>
    <w:p w14:paraId="4A89C9DA" w14:textId="77777777" w:rsidR="00FD197C" w:rsidRPr="00256DF9" w:rsidRDefault="00FD197C" w:rsidP="00256DF9">
      <w:pPr>
        <w:spacing w:after="0" w:line="480" w:lineRule="auto"/>
        <w:rPr>
          <w:rFonts w:ascii="Arial" w:hAnsi="Arial" w:cs="Arial"/>
          <w:color w:val="212121"/>
          <w:kern w:val="0"/>
          <w:sz w:val="32"/>
          <w:szCs w:val="32"/>
          <w14:ligatures w14:val="none"/>
        </w:rPr>
      </w:pPr>
      <w:proofErr w:type="gramStart"/>
      <w:r w:rsidRPr="00256DF9">
        <w:rPr>
          <w:rFonts w:ascii="Arial" w:hAnsi="Arial" w:cs="Arial"/>
          <w:color w:val="212121"/>
          <w:kern w:val="0"/>
          <w:sz w:val="32"/>
          <w:szCs w:val="32"/>
          <w14:ligatures w14:val="none"/>
        </w:rPr>
        <w:t>This positions</w:t>
      </w:r>
      <w:proofErr w:type="gramEnd"/>
      <w:r w:rsidRPr="00256DF9">
        <w:rPr>
          <w:rFonts w:ascii="Arial" w:hAnsi="Arial" w:cs="Arial"/>
          <w:color w:val="212121"/>
          <w:kern w:val="0"/>
          <w:sz w:val="32"/>
          <w:szCs w:val="32"/>
          <w14:ligatures w14:val="none"/>
        </w:rPr>
        <w:t> frozen as a practical and impactful solution to a very pressing issue. </w:t>
      </w:r>
    </w:p>
    <w:p w14:paraId="23117A9A" w14:textId="77777777" w:rsidR="00FD197C" w:rsidRPr="00256DF9" w:rsidRDefault="00FD197C" w:rsidP="00256DF9">
      <w:pPr>
        <w:spacing w:after="0" w:line="480" w:lineRule="auto"/>
        <w:ind w:hanging="270"/>
        <w:rPr>
          <w:rFonts w:ascii="Arial" w:eastAsia="Times New Roman" w:hAnsi="Arial" w:cs="Arial"/>
          <w:color w:val="212121"/>
          <w:kern w:val="0"/>
          <w:sz w:val="32"/>
          <w:szCs w:val="32"/>
          <w14:ligatures w14:val="none"/>
        </w:rPr>
      </w:pPr>
      <w:r w:rsidRPr="00256DF9">
        <w:rPr>
          <w:rFonts w:ascii="Arial" w:eastAsia="Times New Roman" w:hAnsi="Arial" w:cs="Arial"/>
          <w:color w:val="212121"/>
          <w:kern w:val="0"/>
          <w:sz w:val="32"/>
          <w:szCs w:val="32"/>
          <w14:ligatures w14:val="none"/>
        </w:rPr>
        <w:t>• </w:t>
      </w:r>
      <w:r w:rsidRPr="00256DF9">
        <w:rPr>
          <w:rFonts w:ascii="Arial" w:eastAsia="Times New Roman" w:hAnsi="Arial" w:cs="Arial"/>
          <w:b/>
          <w:bCs/>
          <w:color w:val="212121"/>
          <w:kern w:val="0"/>
          <w:sz w:val="32"/>
          <w:szCs w:val="32"/>
          <w14:ligatures w14:val="none"/>
        </w:rPr>
        <w:t>Health and Wellness</w:t>
      </w:r>
      <w:r w:rsidRPr="00256DF9">
        <w:rPr>
          <w:rFonts w:ascii="Arial" w:eastAsia="Times New Roman" w:hAnsi="Arial" w:cs="Arial"/>
          <w:color w:val="212121"/>
          <w:kern w:val="0"/>
          <w:sz w:val="32"/>
          <w:szCs w:val="32"/>
          <w14:ligatures w14:val="none"/>
        </w:rPr>
        <w:t> </w:t>
      </w:r>
      <w:r w:rsidRPr="00256DF9">
        <w:rPr>
          <w:rFonts w:ascii="Arial" w:eastAsia="Times New Roman" w:hAnsi="Arial" w:cs="Arial"/>
          <w:b/>
          <w:bCs/>
          <w:color w:val="212121"/>
          <w:kern w:val="0"/>
          <w:sz w:val="32"/>
          <w:szCs w:val="32"/>
          <w14:ligatures w14:val="none"/>
        </w:rPr>
        <w:t>Trends:</w:t>
      </w:r>
    </w:p>
    <w:p w14:paraId="70992794" w14:textId="77777777" w:rsidR="00FD197C" w:rsidRPr="00256DF9" w:rsidRDefault="00FD197C" w:rsidP="00256DF9">
      <w:pPr>
        <w:spacing w:after="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Labelling is becoming increasingly important. </w:t>
      </w:r>
    </w:p>
    <w:p w14:paraId="3E905D77" w14:textId="77777777" w:rsidR="00FD197C" w:rsidRPr="00256DF9" w:rsidRDefault="00FD197C" w:rsidP="00256DF9">
      <w:pPr>
        <w:spacing w:after="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Over two-thirds of shoppers now actively look for frozen options that are free from additives, and this trend is particularly pronounced among younger demographics. </w:t>
      </w:r>
    </w:p>
    <w:p w14:paraId="435E6C15" w14:textId="77777777" w:rsidR="00FD197C" w:rsidRPr="00256DF9" w:rsidRDefault="00FD197C" w:rsidP="00256DF9">
      <w:pPr>
        <w:spacing w:after="0" w:line="480" w:lineRule="auto"/>
        <w:ind w:hanging="270"/>
        <w:rPr>
          <w:rFonts w:ascii="Arial" w:eastAsia="Times New Roman" w:hAnsi="Arial" w:cs="Arial"/>
          <w:color w:val="212121"/>
          <w:kern w:val="0"/>
          <w:sz w:val="32"/>
          <w:szCs w:val="32"/>
          <w14:ligatures w14:val="none"/>
        </w:rPr>
      </w:pPr>
      <w:r w:rsidRPr="00256DF9">
        <w:rPr>
          <w:rFonts w:ascii="Arial" w:eastAsia="Times New Roman" w:hAnsi="Arial" w:cs="Arial"/>
          <w:color w:val="212121"/>
          <w:kern w:val="0"/>
          <w:sz w:val="32"/>
          <w:szCs w:val="32"/>
          <w14:ligatures w14:val="none"/>
        </w:rPr>
        <w:t>• </w:t>
      </w:r>
      <w:r w:rsidRPr="00256DF9">
        <w:rPr>
          <w:rFonts w:ascii="Arial" w:eastAsia="Times New Roman" w:hAnsi="Arial" w:cs="Arial"/>
          <w:b/>
          <w:bCs/>
          <w:color w:val="212121"/>
          <w:kern w:val="0"/>
          <w:sz w:val="32"/>
          <w:szCs w:val="32"/>
          <w14:ligatures w14:val="none"/>
        </w:rPr>
        <w:t>Consumer Priorities</w:t>
      </w:r>
      <w:r w:rsidRPr="00256DF9">
        <w:rPr>
          <w:rFonts w:ascii="Arial" w:eastAsia="Times New Roman" w:hAnsi="Arial" w:cs="Arial"/>
          <w:color w:val="212121"/>
          <w:kern w:val="0"/>
          <w:sz w:val="32"/>
          <w:szCs w:val="32"/>
          <w14:ligatures w14:val="none"/>
        </w:rPr>
        <w:t> </w:t>
      </w:r>
      <w:r w:rsidRPr="00256DF9">
        <w:rPr>
          <w:rFonts w:ascii="Arial" w:eastAsia="Times New Roman" w:hAnsi="Arial" w:cs="Arial"/>
          <w:b/>
          <w:bCs/>
          <w:color w:val="212121"/>
          <w:kern w:val="0"/>
          <w:sz w:val="32"/>
          <w:szCs w:val="32"/>
          <w14:ligatures w14:val="none"/>
        </w:rPr>
        <w:t>Are Shifting:</w:t>
      </w:r>
      <w:r w:rsidRPr="00256DF9">
        <w:rPr>
          <w:rFonts w:ascii="Arial" w:eastAsia="Times New Roman" w:hAnsi="Arial" w:cs="Arial"/>
          <w:color w:val="212121"/>
          <w:kern w:val="0"/>
          <w:sz w:val="32"/>
          <w:szCs w:val="32"/>
          <w14:ligatures w14:val="none"/>
        </w:rPr>
        <w:t> As always, cost remains a major driver, but convenience and longer shelf life are climbing in importance. Consumers value frozen foods as a practical choice to balance affordability with ease of use, making this a key area for innovation.</w:t>
      </w:r>
    </w:p>
    <w:p w14:paraId="186530E8"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Interestingly the younger respondents aged 25-34 expressed frustrations at lack of variety in the frozen aisle and felt there should be much better placement and signage in the frozen aisles to drive their interest and purchasing behaviour. </w:t>
      </w:r>
    </w:p>
    <w:p w14:paraId="7D11EE7F" w14:textId="77777777" w:rsidR="00FD197C" w:rsidRPr="00256DF9" w:rsidRDefault="00FD197C" w:rsidP="00256DF9">
      <w:pPr>
        <w:spacing w:after="0" w:line="480" w:lineRule="auto"/>
        <w:ind w:hanging="270"/>
        <w:rPr>
          <w:rFonts w:ascii="Arial" w:eastAsia="Times New Roman" w:hAnsi="Arial" w:cs="Arial"/>
          <w:color w:val="212121"/>
          <w:kern w:val="0"/>
          <w:sz w:val="32"/>
          <w:szCs w:val="32"/>
          <w14:ligatures w14:val="none"/>
        </w:rPr>
      </w:pPr>
      <w:r w:rsidRPr="00256DF9">
        <w:rPr>
          <w:rFonts w:ascii="Arial" w:eastAsia="Times New Roman" w:hAnsi="Arial" w:cs="Arial"/>
          <w:color w:val="212121"/>
          <w:kern w:val="0"/>
          <w:sz w:val="32"/>
          <w:szCs w:val="32"/>
          <w14:ligatures w14:val="none"/>
        </w:rPr>
        <w:t>•  </w:t>
      </w:r>
      <w:r w:rsidRPr="00256DF9">
        <w:rPr>
          <w:rFonts w:ascii="Arial" w:eastAsia="Times New Roman" w:hAnsi="Arial" w:cs="Arial"/>
          <w:b/>
          <w:bCs/>
          <w:color w:val="212121"/>
          <w:kern w:val="0"/>
          <w:sz w:val="32"/>
          <w:szCs w:val="32"/>
          <w14:ligatures w14:val="none"/>
        </w:rPr>
        <w:t>Packaging and</w:t>
      </w:r>
      <w:r w:rsidRPr="00256DF9">
        <w:rPr>
          <w:rFonts w:ascii="Arial" w:eastAsia="Times New Roman" w:hAnsi="Arial" w:cs="Arial"/>
          <w:color w:val="212121"/>
          <w:kern w:val="0"/>
          <w:sz w:val="32"/>
          <w:szCs w:val="32"/>
          <w14:ligatures w14:val="none"/>
        </w:rPr>
        <w:t> </w:t>
      </w:r>
      <w:r w:rsidRPr="00256DF9">
        <w:rPr>
          <w:rFonts w:ascii="Arial" w:eastAsia="Times New Roman" w:hAnsi="Arial" w:cs="Arial"/>
          <w:b/>
          <w:bCs/>
          <w:color w:val="212121"/>
          <w:kern w:val="0"/>
          <w:sz w:val="32"/>
          <w:szCs w:val="32"/>
          <w14:ligatures w14:val="none"/>
        </w:rPr>
        <w:t>Sustainability:</w:t>
      </w:r>
      <w:r w:rsidRPr="00256DF9">
        <w:rPr>
          <w:rFonts w:ascii="Arial" w:eastAsia="Times New Roman" w:hAnsi="Arial" w:cs="Arial"/>
          <w:color w:val="212121"/>
          <w:kern w:val="0"/>
          <w:sz w:val="32"/>
          <w:szCs w:val="32"/>
          <w14:ligatures w14:val="none"/>
        </w:rPr>
        <w:t> Over half of consumers pay attention to the environmental impact of frozen food packaging, highlighting an opportunity for brands to align packaging innovation with sustainability goals while maintaining product quality.</w:t>
      </w:r>
    </w:p>
    <w:p w14:paraId="33F78383" w14:textId="77777777" w:rsidR="00FD197C" w:rsidRPr="00256DF9" w:rsidRDefault="00FD197C" w:rsidP="00256DF9">
      <w:pPr>
        <w:spacing w:after="0" w:line="480" w:lineRule="auto"/>
        <w:ind w:left="540"/>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 </w:t>
      </w:r>
    </w:p>
    <w:p w14:paraId="397CF85B" w14:textId="40743DD9" w:rsidR="00FD197C" w:rsidRPr="00256DF9" w:rsidRDefault="00FD197C" w:rsidP="00256DF9">
      <w:pPr>
        <w:shd w:val="clear" w:color="auto" w:fill="FFFFFF"/>
        <w:spacing w:after="0" w:line="480" w:lineRule="auto"/>
        <w:jc w:val="both"/>
        <w:rPr>
          <w:rFonts w:ascii="Arial" w:hAnsi="Arial" w:cs="Arial"/>
          <w:color w:val="212121"/>
          <w:kern w:val="0"/>
          <w:sz w:val="32"/>
          <w:szCs w:val="32"/>
          <w14:ligatures w14:val="none"/>
        </w:rPr>
      </w:pPr>
      <w:r w:rsidRPr="00256DF9">
        <w:rPr>
          <w:rFonts w:ascii="Arial" w:hAnsi="Arial" w:cs="Arial"/>
          <w:color w:val="212121"/>
          <w:kern w:val="0"/>
          <w:sz w:val="32"/>
          <w:szCs w:val="32"/>
          <w:shd w:val="clear" w:color="auto" w:fill="FFFFFF"/>
          <w14:ligatures w14:val="none"/>
        </w:rPr>
        <w:t>I also reported last year the</w:t>
      </w:r>
      <w:r w:rsidR="00256DF9">
        <w:rPr>
          <w:rFonts w:ascii="Arial" w:hAnsi="Arial" w:cs="Arial"/>
          <w:color w:val="212121"/>
          <w:kern w:val="0"/>
          <w:sz w:val="32"/>
          <w:szCs w:val="32"/>
          <w:shd w:val="clear" w:color="auto" w:fill="FFFFFF"/>
          <w14:ligatures w14:val="none"/>
        </w:rPr>
        <w:t xml:space="preserve"> </w:t>
      </w:r>
      <w:proofErr w:type="gramStart"/>
      <w:r w:rsidR="00256DF9">
        <w:rPr>
          <w:rFonts w:ascii="Arial" w:hAnsi="Arial" w:cs="Arial"/>
          <w:color w:val="212121"/>
          <w:kern w:val="0"/>
          <w:sz w:val="32"/>
          <w:szCs w:val="32"/>
          <w:shd w:val="clear" w:color="auto" w:fill="FFFFFF"/>
          <w14:ligatures w14:val="none"/>
        </w:rPr>
        <w:t>hard</w:t>
      </w:r>
      <w:r w:rsidRPr="00256DF9">
        <w:rPr>
          <w:rFonts w:ascii="Arial" w:hAnsi="Arial" w:cs="Arial"/>
          <w:color w:val="212121"/>
          <w:kern w:val="0"/>
          <w:sz w:val="32"/>
          <w:szCs w:val="32"/>
          <w:shd w:val="clear" w:color="auto" w:fill="FFFFFF"/>
          <w14:ligatures w14:val="none"/>
        </w:rPr>
        <w:t> </w:t>
      </w:r>
      <w:r w:rsidR="00256DF9" w:rsidRPr="00256DF9">
        <w:rPr>
          <w:rFonts w:ascii="Arial" w:hAnsi="Arial" w:cs="Arial"/>
          <w:color w:val="212121"/>
          <w:kern w:val="0"/>
          <w:sz w:val="32"/>
          <w:szCs w:val="32"/>
          <w:shd w:val="clear" w:color="auto" w:fill="FFFFFF"/>
          <w14:ligatures w14:val="none"/>
        </w:rPr>
        <w:t>fact</w:t>
      </w:r>
      <w:proofErr w:type="gramEnd"/>
      <w:r w:rsidRPr="00256DF9">
        <w:rPr>
          <w:rFonts w:ascii="Arial" w:hAnsi="Arial" w:cs="Arial"/>
          <w:color w:val="212121"/>
          <w:kern w:val="0"/>
          <w:sz w:val="32"/>
          <w:szCs w:val="32"/>
          <w:shd w:val="clear" w:color="auto" w:fill="FFFFFF"/>
          <w14:ligatures w14:val="none"/>
        </w:rPr>
        <w:t> from BFFF / VYPR research told us that 85% consumers restrict their purchases because of lack of Freezer space. </w:t>
      </w:r>
    </w:p>
    <w:p w14:paraId="0A5084A4" w14:textId="6FBB3B54" w:rsidR="00FD197C" w:rsidRPr="00256DF9" w:rsidRDefault="00FD197C" w:rsidP="00256DF9">
      <w:pPr>
        <w:spacing w:after="0" w:line="480" w:lineRule="auto"/>
        <w:jc w:val="both"/>
        <w:rPr>
          <w:rFonts w:ascii="Arial" w:hAnsi="Arial" w:cs="Arial"/>
          <w:color w:val="212121"/>
          <w:kern w:val="0"/>
          <w:sz w:val="32"/>
          <w:szCs w:val="32"/>
          <w14:ligatures w14:val="none"/>
        </w:rPr>
      </w:pPr>
      <w:r w:rsidRPr="00256DF9">
        <w:rPr>
          <w:rFonts w:ascii="Arial" w:hAnsi="Arial" w:cs="Arial"/>
          <w:color w:val="212121"/>
          <w:kern w:val="0"/>
          <w:sz w:val="32"/>
          <w:szCs w:val="32"/>
          <w:shd w:val="clear" w:color="auto" w:fill="FFFFFF"/>
          <w14:ligatures w14:val="none"/>
        </w:rPr>
        <w:t>However, our subsequent research showed that those same people, </w:t>
      </w:r>
      <w:r w:rsidR="00256DF9" w:rsidRPr="00256DF9">
        <w:rPr>
          <w:rFonts w:ascii="Arial" w:hAnsi="Arial" w:cs="Arial"/>
          <w:color w:val="212121"/>
          <w:kern w:val="0"/>
          <w:sz w:val="32"/>
          <w:szCs w:val="32"/>
          <w14:ligatures w14:val="none"/>
        </w:rPr>
        <w:t>when</w:t>
      </w:r>
      <w:r w:rsidRPr="00256DF9">
        <w:rPr>
          <w:rFonts w:ascii="Arial" w:hAnsi="Arial" w:cs="Arial"/>
          <w:color w:val="212121"/>
          <w:kern w:val="0"/>
          <w:sz w:val="32"/>
          <w:szCs w:val="32"/>
          <w14:ligatures w14:val="none"/>
        </w:rPr>
        <w:t> asked how this would change if they had sufficient freezer space said they would </w:t>
      </w:r>
      <w:proofErr w:type="gramStart"/>
      <w:r w:rsidRPr="00256DF9">
        <w:rPr>
          <w:rFonts w:ascii="Arial" w:hAnsi="Arial" w:cs="Arial"/>
          <w:color w:val="212121"/>
          <w:kern w:val="0"/>
          <w:sz w:val="32"/>
          <w:szCs w:val="32"/>
          <w14:ligatures w14:val="none"/>
        </w:rPr>
        <w:t>definitely buy</w:t>
      </w:r>
      <w:proofErr w:type="gramEnd"/>
      <w:r w:rsidRPr="00256DF9">
        <w:rPr>
          <w:rFonts w:ascii="Arial" w:hAnsi="Arial" w:cs="Arial"/>
          <w:color w:val="212121"/>
          <w:kern w:val="0"/>
          <w:sz w:val="32"/>
          <w:szCs w:val="32"/>
          <w14:ligatures w14:val="none"/>
        </w:rPr>
        <w:t> more frozen food. The results showed that:</w:t>
      </w:r>
    </w:p>
    <w:p w14:paraId="4DFD494A" w14:textId="77777777" w:rsidR="00FD197C" w:rsidRPr="00256DF9" w:rsidRDefault="00FD197C" w:rsidP="00256DF9">
      <w:pPr>
        <w:spacing w:after="0" w:line="480" w:lineRule="auto"/>
        <w:jc w:val="both"/>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60% would buy more frozen meat, poultry and fish products </w:t>
      </w:r>
    </w:p>
    <w:p w14:paraId="08F18131" w14:textId="77777777" w:rsidR="00FD197C" w:rsidRPr="00256DF9" w:rsidRDefault="00FD197C" w:rsidP="00256DF9">
      <w:pPr>
        <w:spacing w:after="0" w:line="480" w:lineRule="auto"/>
        <w:jc w:val="both"/>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53% buying more frozen vegetables and fruit. </w:t>
      </w:r>
    </w:p>
    <w:p w14:paraId="33F5D818" w14:textId="77777777" w:rsidR="00FD197C" w:rsidRPr="00256DF9" w:rsidRDefault="00FD197C" w:rsidP="00256DF9">
      <w:pPr>
        <w:shd w:val="clear" w:color="auto" w:fill="FFFFFF"/>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 </w:t>
      </w:r>
    </w:p>
    <w:p w14:paraId="796FD965" w14:textId="23E5DA0D" w:rsidR="00FD197C" w:rsidRPr="00256DF9" w:rsidRDefault="00FD197C" w:rsidP="00256DF9">
      <w:pPr>
        <w:shd w:val="clear" w:color="auto" w:fill="FFFFFF"/>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The industry has a clear number of issues to look at, but in all cases BFFF research points to consumers being gradually won over by Frozen. We need to take advantage of this moment and react. </w:t>
      </w:r>
    </w:p>
    <w:p w14:paraId="52F3FF3C" w14:textId="77777777" w:rsidR="00FD197C" w:rsidRPr="00256DF9" w:rsidRDefault="00FD197C" w:rsidP="00256DF9">
      <w:pPr>
        <w:shd w:val="clear" w:color="auto" w:fill="FFFFFF"/>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shd w:val="clear" w:color="auto" w:fill="FFFFFF"/>
          <w14:ligatures w14:val="none"/>
        </w:rPr>
        <w:t>As part of that reaction, the Frozen Food Revolution Campaign focused on nutrition in 2025 to challenge any outdated perceptions and inspire consumers to see frozen food in a new light. To date the campaign has attracted over 50,000 website visits with its strong emphasis on nutrition and health, addressing long-held myths around quality, ingredients, and additives. </w:t>
      </w:r>
    </w:p>
    <w:p w14:paraId="75939143" w14:textId="051482DD"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We are grateful to all the members who posted about and reacted to the Campaign</w:t>
      </w:r>
      <w:proofErr w:type="gramStart"/>
      <w:r w:rsidRPr="00256DF9">
        <w:rPr>
          <w:rFonts w:ascii="Arial" w:hAnsi="Arial" w:cs="Arial"/>
          <w:color w:val="212121"/>
          <w:kern w:val="0"/>
          <w:sz w:val="32"/>
          <w:szCs w:val="32"/>
          <w14:ligatures w14:val="none"/>
        </w:rPr>
        <w:t>, and in particular</w:t>
      </w:r>
      <w:proofErr w:type="gramEnd"/>
      <w:r w:rsidRPr="00256DF9">
        <w:rPr>
          <w:rFonts w:ascii="Arial" w:hAnsi="Arial" w:cs="Arial"/>
          <w:color w:val="212121"/>
          <w:kern w:val="0"/>
          <w:sz w:val="32"/>
          <w:szCs w:val="32"/>
          <w14:ligatures w14:val="none"/>
        </w:rPr>
        <w:t> the continued support of </w:t>
      </w:r>
      <w:proofErr w:type="spellStart"/>
      <w:r w:rsidRPr="00256DF9">
        <w:rPr>
          <w:rFonts w:ascii="Arial" w:hAnsi="Arial" w:cs="Arial"/>
          <w:color w:val="212121"/>
          <w:kern w:val="0"/>
          <w:sz w:val="32"/>
          <w:szCs w:val="32"/>
          <w14:ligatures w14:val="none"/>
        </w:rPr>
        <w:t>Farmfoods</w:t>
      </w:r>
      <w:proofErr w:type="spellEnd"/>
      <w:r w:rsidRPr="00256DF9">
        <w:rPr>
          <w:rFonts w:ascii="Arial" w:hAnsi="Arial" w:cs="Arial"/>
          <w:color w:val="212121"/>
          <w:kern w:val="0"/>
          <w:sz w:val="32"/>
          <w:szCs w:val="32"/>
          <w14:ligatures w14:val="none"/>
        </w:rPr>
        <w:t>, alongside valuable contributions from Nomad Foods and </w:t>
      </w:r>
      <w:proofErr w:type="spellStart"/>
      <w:r w:rsidRPr="00256DF9">
        <w:rPr>
          <w:rFonts w:ascii="Arial" w:hAnsi="Arial" w:cs="Arial"/>
          <w:color w:val="212121"/>
          <w:kern w:val="0"/>
          <w:sz w:val="32"/>
          <w:szCs w:val="32"/>
          <w14:ligatures w14:val="none"/>
        </w:rPr>
        <w:t>Vypr</w:t>
      </w:r>
      <w:proofErr w:type="spellEnd"/>
      <w:r w:rsidRPr="00256DF9">
        <w:rPr>
          <w:rFonts w:ascii="Arial" w:hAnsi="Arial" w:cs="Arial"/>
          <w:color w:val="212121"/>
          <w:kern w:val="0"/>
          <w:sz w:val="32"/>
          <w:szCs w:val="32"/>
          <w14:ligatures w14:val="none"/>
        </w:rPr>
        <w:t>. All this helps to amplify our messages and reinforce the essential role of frozen food in today’s home and work kitchens.</w:t>
      </w:r>
    </w:p>
    <w:p w14:paraId="763D9604" w14:textId="3E65B592"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As we look ahead, we’re eager to expand the reach of the Frozen Food Revolution to even wider audiences — and to do that, we need your support so please look out for more through the year. </w:t>
      </w:r>
      <w:r w:rsidRPr="00256DF9">
        <w:rPr>
          <w:rFonts w:ascii="Arial" w:hAnsi="Arial" w:cs="Arial"/>
          <w:b/>
          <w:bCs/>
          <w:color w:val="212121"/>
          <w:kern w:val="0"/>
          <w:sz w:val="32"/>
          <w:szCs w:val="32"/>
          <w14:ligatures w14:val="none"/>
        </w:rPr>
        <w:t> </w:t>
      </w:r>
    </w:p>
    <w:p w14:paraId="33B11436" w14:textId="77777777" w:rsidR="00FD197C" w:rsidRPr="00256DF9" w:rsidRDefault="00FD197C" w:rsidP="00256DF9">
      <w:pPr>
        <w:shd w:val="clear" w:color="auto" w:fill="FFFFFF"/>
        <w:spacing w:after="120" w:line="480" w:lineRule="auto"/>
        <w:rPr>
          <w:rFonts w:ascii="Arial" w:hAnsi="Arial" w:cs="Arial"/>
          <w:b/>
          <w:bCs/>
          <w:color w:val="212121"/>
          <w:kern w:val="0"/>
          <w:sz w:val="32"/>
          <w:szCs w:val="32"/>
          <w14:ligatures w14:val="none"/>
        </w:rPr>
      </w:pPr>
      <w:r w:rsidRPr="00256DF9">
        <w:rPr>
          <w:rFonts w:ascii="Arial" w:hAnsi="Arial" w:cs="Arial"/>
          <w:b/>
          <w:bCs/>
          <w:color w:val="212121"/>
          <w:kern w:val="0"/>
          <w:sz w:val="32"/>
          <w:szCs w:val="32"/>
          <w:shd w:val="clear" w:color="auto" w:fill="FFFFFF"/>
          <w14:ligatures w14:val="none"/>
        </w:rPr>
        <w:t>Other areas</w:t>
      </w:r>
    </w:p>
    <w:p w14:paraId="2B611FBB" w14:textId="77777777" w:rsidR="00FD197C" w:rsidRPr="00256DF9" w:rsidRDefault="00FD197C" w:rsidP="00256DF9">
      <w:pPr>
        <w:shd w:val="clear" w:color="auto" w:fill="FFFFFF"/>
        <w:spacing w:after="120" w:line="480" w:lineRule="auto"/>
        <w:rPr>
          <w:rFonts w:ascii="Arial" w:hAnsi="Arial" w:cs="Arial"/>
          <w:b/>
          <w:bCs/>
          <w:color w:val="212121"/>
          <w:kern w:val="0"/>
          <w:sz w:val="32"/>
          <w:szCs w:val="32"/>
          <w14:ligatures w14:val="none"/>
        </w:rPr>
      </w:pPr>
      <w:r w:rsidRPr="00256DF9">
        <w:rPr>
          <w:rFonts w:ascii="Arial" w:hAnsi="Arial" w:cs="Arial"/>
          <w:b/>
          <w:bCs/>
          <w:color w:val="212121"/>
          <w:kern w:val="0"/>
          <w:sz w:val="32"/>
          <w:szCs w:val="32"/>
          <w:u w:val="single"/>
          <w14:ligatures w14:val="none"/>
        </w:rPr>
        <w:t>Lobbying </w:t>
      </w:r>
    </w:p>
    <w:p w14:paraId="480B00AE" w14:textId="7E8C2CB3" w:rsidR="00FD197C" w:rsidRPr="00256DF9" w:rsidRDefault="00FD197C" w:rsidP="00256DF9">
      <w:pPr>
        <w:spacing w:line="480" w:lineRule="auto"/>
        <w:rPr>
          <w:rFonts w:ascii="Arial" w:hAnsi="Arial" w:cs="Arial"/>
          <w:b/>
          <w:bCs/>
          <w:sz w:val="32"/>
          <w:szCs w:val="32"/>
        </w:rPr>
      </w:pPr>
      <w:r w:rsidRPr="00256DF9">
        <w:rPr>
          <w:rFonts w:ascii="Arial" w:hAnsi="Arial" w:cs="Arial"/>
          <w:color w:val="212121"/>
          <w:kern w:val="0"/>
          <w:sz w:val="32"/>
          <w:szCs w:val="32"/>
          <w14:ligatures w14:val="none"/>
        </w:rPr>
        <w:t>With the </w:t>
      </w:r>
      <w:proofErr w:type="gramStart"/>
      <w:r w:rsidRPr="00256DF9">
        <w:rPr>
          <w:rFonts w:ascii="Arial" w:hAnsi="Arial" w:cs="Arial"/>
          <w:color w:val="212121"/>
          <w:kern w:val="0"/>
          <w:sz w:val="32"/>
          <w:szCs w:val="32"/>
          <w14:ligatures w14:val="none"/>
        </w:rPr>
        <w:t>much anticipated</w:t>
      </w:r>
      <w:proofErr w:type="gramEnd"/>
      <w:r w:rsidRPr="00256DF9">
        <w:rPr>
          <w:rFonts w:ascii="Arial" w:hAnsi="Arial" w:cs="Arial"/>
          <w:color w:val="212121"/>
          <w:kern w:val="0"/>
          <w:sz w:val="32"/>
          <w:szCs w:val="32"/>
          <w14:ligatures w14:val="none"/>
        </w:rPr>
        <w:t> budget being presented a week tomorrow, our relationship with the government, the rule makers, has never been more important.  I have already highlighted the unintended consequences of last year’s</w:t>
      </w:r>
      <w:r w:rsidR="00607627" w:rsidRPr="00256DF9">
        <w:rPr>
          <w:rFonts w:ascii="Arial" w:hAnsi="Arial" w:cs="Arial"/>
          <w:color w:val="212121"/>
          <w:kern w:val="0"/>
          <w:sz w:val="32"/>
          <w:szCs w:val="32"/>
          <w14:ligatures w14:val="none"/>
        </w:rPr>
        <w:t xml:space="preserve"> announcements</w:t>
      </w:r>
      <w:r w:rsidR="00607627" w:rsidRPr="00256DF9">
        <w:rPr>
          <w:rFonts w:ascii="Arial" w:hAnsi="Arial" w:cs="Arial"/>
          <w:sz w:val="32"/>
          <w:szCs w:val="32"/>
        </w:rPr>
        <w:t>, and that the BFFF have written to the Chancellor,</w:t>
      </w:r>
      <w:r w:rsidR="00607627" w:rsidRPr="00256DF9">
        <w:rPr>
          <w:rFonts w:ascii="Arial" w:hAnsi="Arial" w:cs="Arial"/>
          <w:b/>
          <w:bCs/>
          <w:sz w:val="32"/>
          <w:szCs w:val="32"/>
        </w:rPr>
        <w:t xml:space="preserve"> </w:t>
      </w:r>
      <w:r w:rsidR="00256DF9">
        <w:rPr>
          <w:rFonts w:ascii="Arial" w:hAnsi="Arial" w:cs="Arial"/>
          <w:sz w:val="32"/>
          <w:szCs w:val="32"/>
        </w:rPr>
        <w:t>s</w:t>
      </w:r>
      <w:r w:rsidRPr="00256DF9">
        <w:rPr>
          <w:rFonts w:ascii="Arial" w:hAnsi="Arial" w:cs="Arial"/>
          <w:color w:val="212121"/>
          <w:kern w:val="0"/>
          <w:sz w:val="32"/>
          <w:szCs w:val="32"/>
          <w14:ligatures w14:val="none"/>
        </w:rPr>
        <w:t>o we hope there will be measures to drive growth and improvements in our industry. </w:t>
      </w:r>
    </w:p>
    <w:p w14:paraId="6925F271" w14:textId="5DF4124F" w:rsidR="00FD197C" w:rsidRPr="00256DF9" w:rsidRDefault="00FD197C" w:rsidP="00256DF9">
      <w:pPr>
        <w:spacing w:before="75" w:after="75"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We are engaging in the Government’s evolving</w:t>
      </w:r>
      <w:r w:rsidR="00256DF9">
        <w:rPr>
          <w:rFonts w:ascii="Arial" w:hAnsi="Arial" w:cs="Arial"/>
          <w:color w:val="212121"/>
          <w:kern w:val="0"/>
          <w:sz w:val="32"/>
          <w:szCs w:val="32"/>
          <w14:ligatures w14:val="none"/>
        </w:rPr>
        <w:t xml:space="preserve"> National</w:t>
      </w:r>
      <w:r w:rsidRPr="00256DF9">
        <w:rPr>
          <w:rFonts w:ascii="Arial" w:hAnsi="Arial" w:cs="Arial"/>
          <w:color w:val="212121"/>
          <w:kern w:val="0"/>
          <w:sz w:val="32"/>
          <w:szCs w:val="32"/>
          <w14:ligatures w14:val="none"/>
        </w:rPr>
        <w:t xml:space="preserve"> Food Strategy working with the Defra team that are putting that together, inputting members views and we are delighted that James LePage of Defra and leading the Food Strategy Team is here with us today. </w:t>
      </w:r>
    </w:p>
    <w:p w14:paraId="6FD2D415" w14:textId="77777777" w:rsidR="00FD197C" w:rsidRPr="00256DF9" w:rsidRDefault="00FD197C" w:rsidP="00256DF9">
      <w:pPr>
        <w:spacing w:before="75" w:after="75"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We are focussed on two areas. One is the National Resilience Strategy, and the important role that frozen food will have to play in that.  We emphasise how frozen food can be stored for long periods of time, delivers out of season food “in season” all year around, and provides good nutritious food in a national emergency.</w:t>
      </w:r>
    </w:p>
    <w:p w14:paraId="061F0D36" w14:textId="77777777" w:rsidR="00FD197C" w:rsidRPr="00256DF9" w:rsidRDefault="00FD197C" w:rsidP="00256DF9">
      <w:pPr>
        <w:spacing w:before="75" w:after="75"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The other area we are working on is the role frozen food can play to improve the quality and nutritional content of food in settings such as schools, hospitals and prisons, whilst reducing cost and maximising efficiency.</w:t>
      </w:r>
    </w:p>
    <w:p w14:paraId="704A9387" w14:textId="77777777" w:rsidR="00FD197C" w:rsidRPr="00256DF9" w:rsidRDefault="00FD197C" w:rsidP="00256DF9">
      <w:pPr>
        <w:spacing w:before="75" w:after="75"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Meetings with Defra officials are </w:t>
      </w:r>
      <w:proofErr w:type="gramStart"/>
      <w:r w:rsidRPr="00256DF9">
        <w:rPr>
          <w:rFonts w:ascii="Arial" w:hAnsi="Arial" w:cs="Arial"/>
          <w:color w:val="212121"/>
          <w:kern w:val="0"/>
          <w:sz w:val="32"/>
          <w:szCs w:val="32"/>
          <w14:ligatures w14:val="none"/>
        </w:rPr>
        <w:t>continuing on</w:t>
      </w:r>
      <w:proofErr w:type="gramEnd"/>
      <w:r w:rsidRPr="00256DF9">
        <w:rPr>
          <w:rFonts w:ascii="Arial" w:hAnsi="Arial" w:cs="Arial"/>
          <w:color w:val="212121"/>
          <w:kern w:val="0"/>
          <w:sz w:val="32"/>
          <w:szCs w:val="32"/>
          <w14:ligatures w14:val="none"/>
        </w:rPr>
        <w:t> these topics and we are stepping up our programme of meetings with MPs who are interested in these policy areas.</w:t>
      </w:r>
    </w:p>
    <w:p w14:paraId="3F7F45EB" w14:textId="77777777" w:rsidR="00FD197C" w:rsidRPr="00256DF9" w:rsidRDefault="00FD197C" w:rsidP="00256DF9">
      <w:pPr>
        <w:spacing w:after="0" w:line="480" w:lineRule="auto"/>
        <w:rPr>
          <w:rFonts w:ascii="Arial" w:eastAsia="Aptos" w:hAnsi="Arial" w:cs="Arial"/>
          <w:kern w:val="0"/>
          <w:sz w:val="32"/>
          <w:szCs w:val="32"/>
        </w:rPr>
      </w:pPr>
      <w:r w:rsidRPr="00256DF9">
        <w:rPr>
          <w:rFonts w:ascii="Arial" w:eastAsia="Aptos" w:hAnsi="Arial" w:cs="Arial"/>
          <w:kern w:val="0"/>
          <w:sz w:val="32"/>
          <w:szCs w:val="32"/>
        </w:rPr>
        <w:t xml:space="preserve">Work on frozen food storage temperatures continues. </w:t>
      </w:r>
    </w:p>
    <w:p w14:paraId="67CA3BFD" w14:textId="77777777" w:rsidR="00FD197C" w:rsidRPr="00256DF9" w:rsidRDefault="00FD197C" w:rsidP="00256DF9">
      <w:pPr>
        <w:spacing w:after="0" w:line="480" w:lineRule="auto"/>
        <w:rPr>
          <w:rFonts w:ascii="Arial" w:eastAsia="Aptos" w:hAnsi="Arial" w:cs="Arial"/>
          <w:kern w:val="0"/>
          <w:sz w:val="32"/>
          <w:szCs w:val="32"/>
        </w:rPr>
      </w:pPr>
      <w:r w:rsidRPr="00256DF9">
        <w:rPr>
          <w:rFonts w:ascii="Arial" w:eastAsia="Aptos" w:hAnsi="Arial" w:cs="Arial"/>
          <w:kern w:val="0"/>
          <w:sz w:val="32"/>
          <w:szCs w:val="32"/>
        </w:rPr>
        <w:t xml:space="preserve">The BFFF supported the London South Bank University in their successful bid for a PhD investigating the impact of raising frozen-food storage temperature. </w:t>
      </w:r>
    </w:p>
    <w:p w14:paraId="780A83BF" w14:textId="01A6EBFD" w:rsidR="00FD197C" w:rsidRPr="00256DF9" w:rsidRDefault="00FD197C" w:rsidP="00256DF9">
      <w:pPr>
        <w:spacing w:after="0" w:line="480" w:lineRule="auto"/>
        <w:rPr>
          <w:rFonts w:ascii="Arial" w:eastAsia="Aptos" w:hAnsi="Arial" w:cs="Arial"/>
          <w:kern w:val="0"/>
          <w:sz w:val="32"/>
          <w:szCs w:val="32"/>
        </w:rPr>
      </w:pPr>
      <w:r w:rsidRPr="00256DF9">
        <w:rPr>
          <w:rFonts w:ascii="Arial" w:eastAsia="Aptos" w:hAnsi="Arial" w:cs="Arial"/>
          <w:kern w:val="0"/>
          <w:sz w:val="32"/>
          <w:szCs w:val="32"/>
        </w:rPr>
        <w:t xml:space="preserve">The PhD Student started the </w:t>
      </w:r>
      <w:r w:rsidR="00256DF9" w:rsidRPr="00256DF9">
        <w:rPr>
          <w:rFonts w:ascii="Arial" w:eastAsia="Aptos" w:hAnsi="Arial" w:cs="Arial"/>
          <w:kern w:val="0"/>
          <w:sz w:val="32"/>
          <w:szCs w:val="32"/>
        </w:rPr>
        <w:t>two-year</w:t>
      </w:r>
      <w:r w:rsidRPr="00256DF9">
        <w:rPr>
          <w:rFonts w:ascii="Arial" w:eastAsia="Aptos" w:hAnsi="Arial" w:cs="Arial"/>
          <w:kern w:val="0"/>
          <w:sz w:val="32"/>
          <w:szCs w:val="32"/>
        </w:rPr>
        <w:t xml:space="preserve"> research project at the end of October and the BFFF will be looking for members to help where possible as plans develop on the project. </w:t>
      </w:r>
    </w:p>
    <w:p w14:paraId="58CC3FED" w14:textId="77777777" w:rsidR="00FD197C" w:rsidRPr="00256DF9" w:rsidRDefault="00FD197C" w:rsidP="00256DF9">
      <w:pPr>
        <w:spacing w:after="0" w:line="480" w:lineRule="auto"/>
        <w:rPr>
          <w:rFonts w:ascii="Arial" w:eastAsia="Aptos" w:hAnsi="Arial" w:cs="Arial"/>
          <w:kern w:val="0"/>
          <w:sz w:val="32"/>
          <w:szCs w:val="32"/>
        </w:rPr>
      </w:pPr>
    </w:p>
    <w:p w14:paraId="466D3132" w14:textId="5D40294A" w:rsidR="00FD197C" w:rsidRPr="00256DF9" w:rsidRDefault="00FD197C" w:rsidP="00256DF9">
      <w:pPr>
        <w:spacing w:after="0" w:line="480" w:lineRule="auto"/>
        <w:rPr>
          <w:rFonts w:ascii="Arial" w:eastAsia="Aptos" w:hAnsi="Arial" w:cs="Arial"/>
          <w:kern w:val="0"/>
          <w:sz w:val="32"/>
          <w:szCs w:val="32"/>
        </w:rPr>
      </w:pPr>
      <w:r w:rsidRPr="00256DF9">
        <w:rPr>
          <w:rFonts w:ascii="Arial" w:eastAsia="Aptos" w:hAnsi="Arial" w:cs="Arial"/>
          <w:kern w:val="0"/>
          <w:sz w:val="32"/>
          <w:szCs w:val="32"/>
        </w:rPr>
        <w:t xml:space="preserve">The federation continue to represent the membership on the global coalition ‘The Move to -15’ and we are delighted that their new MD Sandra Roling is attending the lunch today. Their work continues alongside Holland’s Wageningen University in a </w:t>
      </w:r>
      <w:r w:rsidR="00256DF9" w:rsidRPr="00256DF9">
        <w:rPr>
          <w:rFonts w:ascii="Arial" w:eastAsia="Aptos" w:hAnsi="Arial" w:cs="Arial"/>
          <w:kern w:val="0"/>
          <w:sz w:val="32"/>
          <w:szCs w:val="32"/>
        </w:rPr>
        <w:t>4-year</w:t>
      </w:r>
      <w:r w:rsidRPr="00256DF9">
        <w:rPr>
          <w:rFonts w:ascii="Arial" w:eastAsia="Aptos" w:hAnsi="Arial" w:cs="Arial"/>
          <w:kern w:val="0"/>
          <w:sz w:val="32"/>
          <w:szCs w:val="32"/>
        </w:rPr>
        <w:t xml:space="preserve"> research project testing the ability to reduce energy consumption and lower the associated carbon emissions of frozen food products beyond the current industry standard of -18 °C by increased temperature, while maintaining food safety and quality. </w:t>
      </w:r>
    </w:p>
    <w:p w14:paraId="660519E9" w14:textId="77777777" w:rsidR="00FD197C" w:rsidRPr="00256DF9" w:rsidRDefault="00FD197C" w:rsidP="00256DF9">
      <w:pPr>
        <w:spacing w:after="0" w:line="480" w:lineRule="auto"/>
        <w:rPr>
          <w:rFonts w:ascii="Arial" w:eastAsia="Aptos" w:hAnsi="Arial" w:cs="Arial"/>
          <w:kern w:val="0"/>
          <w:sz w:val="32"/>
          <w:szCs w:val="32"/>
        </w:rPr>
      </w:pPr>
    </w:p>
    <w:p w14:paraId="6CBFFC2C" w14:textId="77777777" w:rsidR="00FD197C" w:rsidRPr="00256DF9" w:rsidRDefault="00FD197C" w:rsidP="00256DF9">
      <w:pPr>
        <w:spacing w:after="0" w:line="480" w:lineRule="auto"/>
        <w:rPr>
          <w:rFonts w:ascii="Arial" w:eastAsia="Aptos" w:hAnsi="Arial" w:cs="Arial"/>
          <w:kern w:val="0"/>
          <w:sz w:val="32"/>
          <w:szCs w:val="32"/>
        </w:rPr>
      </w:pPr>
      <w:r w:rsidRPr="00256DF9">
        <w:rPr>
          <w:rFonts w:ascii="Arial" w:eastAsia="Aptos" w:hAnsi="Arial" w:cs="Arial"/>
          <w:kern w:val="0"/>
          <w:sz w:val="32"/>
          <w:szCs w:val="32"/>
        </w:rPr>
        <w:t xml:space="preserve">As you can see from the timescales, this is all taking time, but the outcomes could be revolutionary for us all in this room. The environmental argument to raise frozen storage and distribution temperatures is compelling. </w:t>
      </w:r>
    </w:p>
    <w:p w14:paraId="1C3A1FD8" w14:textId="77777777" w:rsidR="00FD197C" w:rsidRPr="00256DF9" w:rsidRDefault="00FD197C" w:rsidP="00256DF9">
      <w:pPr>
        <w:spacing w:after="0" w:line="480" w:lineRule="auto"/>
        <w:rPr>
          <w:rFonts w:ascii="Arial" w:eastAsia="Aptos" w:hAnsi="Arial" w:cs="Arial"/>
          <w:kern w:val="0"/>
          <w:sz w:val="32"/>
          <w:szCs w:val="32"/>
        </w:rPr>
      </w:pPr>
    </w:p>
    <w:p w14:paraId="7CE45EAF" w14:textId="77777777" w:rsidR="00FD197C" w:rsidRPr="00256DF9" w:rsidRDefault="00FD197C" w:rsidP="00256DF9">
      <w:pPr>
        <w:spacing w:before="75" w:after="75" w:line="480" w:lineRule="auto"/>
        <w:rPr>
          <w:rFonts w:ascii="Arial" w:hAnsi="Arial" w:cs="Arial"/>
          <w:color w:val="212121"/>
          <w:kern w:val="0"/>
          <w:sz w:val="32"/>
          <w:szCs w:val="32"/>
          <w:u w:val="single"/>
          <w14:ligatures w14:val="none"/>
        </w:rPr>
      </w:pPr>
      <w:r w:rsidRPr="00256DF9">
        <w:rPr>
          <w:rFonts w:ascii="Arial" w:hAnsi="Arial" w:cs="Arial"/>
          <w:color w:val="212121"/>
          <w:kern w:val="0"/>
          <w:sz w:val="32"/>
          <w:szCs w:val="32"/>
          <w:u w:val="single"/>
          <w14:ligatures w14:val="none"/>
        </w:rPr>
        <w:t>Other Areas</w:t>
      </w:r>
    </w:p>
    <w:p w14:paraId="601148C6" w14:textId="2EBD474F"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The Technical and H&amp;S teams have been in high demand with over 200 queries on a vast range of topics, and the BFFF Primary Authority service of assured advice for members goes from strength to strength.</w:t>
      </w:r>
    </w:p>
    <w:p w14:paraId="1221AEAC" w14:textId="16943135" w:rsidR="00FD197C" w:rsidRPr="00256DF9" w:rsidRDefault="00FD197C" w:rsidP="00256DF9">
      <w:pPr>
        <w:spacing w:before="75" w:after="75"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The Federation’s Young Leader Forum continues to be an important part of the BFFF membership. Bringing young, developing individuals together, the forum provides the opportunity to develop through talks from industry experts, site visits, exposure to company operations and interaction with other BFFF members. Their most recent trip to </w:t>
      </w:r>
      <w:proofErr w:type="spellStart"/>
      <w:r w:rsidRPr="00256DF9">
        <w:rPr>
          <w:rFonts w:ascii="Arial" w:hAnsi="Arial" w:cs="Arial"/>
          <w:color w:val="212121"/>
          <w:kern w:val="0"/>
          <w:sz w:val="32"/>
          <w:szCs w:val="32"/>
          <w14:ligatures w14:val="none"/>
        </w:rPr>
        <w:t>Daregal</w:t>
      </w:r>
      <w:proofErr w:type="spellEnd"/>
      <w:r w:rsidRPr="00256DF9">
        <w:rPr>
          <w:rFonts w:ascii="Arial" w:hAnsi="Arial" w:cs="Arial"/>
          <w:color w:val="212121"/>
          <w:kern w:val="0"/>
          <w:sz w:val="32"/>
          <w:szCs w:val="32"/>
          <w14:ligatures w14:val="none"/>
        </w:rPr>
        <w:t> in France gave an excellent insight into growing herbs following the whole process from field to fork. They also got to feed their views into the BFFF Boards plans on frozen food campaigns to come in 2026. If you have any of your team up to the age of 35 who might benefit from this great group, then let the BFFF know. </w:t>
      </w:r>
    </w:p>
    <w:p w14:paraId="3136AEB0"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Also, any members who wish to host the group, do come forward. </w:t>
      </w:r>
    </w:p>
    <w:p w14:paraId="19D8643D" w14:textId="77777777" w:rsidR="00FD197C" w:rsidRPr="00256DF9" w:rsidRDefault="00FD197C" w:rsidP="00256DF9">
      <w:pPr>
        <w:spacing w:after="120" w:line="480" w:lineRule="auto"/>
        <w:rPr>
          <w:rFonts w:ascii="Arial" w:hAnsi="Arial" w:cs="Arial"/>
          <w:color w:val="212121"/>
          <w:kern w:val="0"/>
          <w:sz w:val="32"/>
          <w:szCs w:val="32"/>
          <w:u w:val="single"/>
          <w14:ligatures w14:val="none"/>
        </w:rPr>
      </w:pPr>
      <w:r w:rsidRPr="00256DF9">
        <w:rPr>
          <w:rFonts w:ascii="Arial" w:hAnsi="Arial" w:cs="Arial"/>
          <w:color w:val="212121"/>
          <w:kern w:val="0"/>
          <w:sz w:val="32"/>
          <w:szCs w:val="32"/>
          <w:u w:val="single"/>
          <w14:ligatures w14:val="none"/>
        </w:rPr>
        <w:t>BFFF events </w:t>
      </w:r>
    </w:p>
    <w:p w14:paraId="1D8A4AE2"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The British Frozen Food Awards continue to be a key part of the annual Calendar with this year demonstrating, yet again, the quality, innovation and variety available across our sector. </w:t>
      </w:r>
    </w:p>
    <w:p w14:paraId="5D6787F5"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The entries for 2026 are now open. Deadline for retail is end of </w:t>
      </w:r>
      <w:r w:rsidRPr="00256DF9">
        <w:rPr>
          <w:rFonts w:ascii="Arial" w:hAnsi="Arial" w:cs="Arial"/>
          <w:color w:val="212121"/>
          <w:kern w:val="0"/>
          <w:sz w:val="32"/>
          <w:szCs w:val="32"/>
          <w:u w:val="single"/>
          <w14:ligatures w14:val="none"/>
        </w:rPr>
        <w:t>this</w:t>
      </w:r>
      <w:r w:rsidRPr="00256DF9">
        <w:rPr>
          <w:rFonts w:ascii="Arial" w:hAnsi="Arial" w:cs="Arial"/>
          <w:color w:val="212121"/>
          <w:kern w:val="0"/>
          <w:sz w:val="32"/>
          <w:szCs w:val="32"/>
          <w14:ligatures w14:val="none"/>
        </w:rPr>
        <w:t> month so get your products in. The Foodservice deadline is end of January. </w:t>
      </w:r>
    </w:p>
    <w:p w14:paraId="67D7A342"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We will be returning to the Royal Lancaster on 18</w:t>
      </w:r>
      <w:r w:rsidRPr="00256DF9">
        <w:rPr>
          <w:rFonts w:ascii="Arial" w:hAnsi="Arial" w:cs="Arial"/>
          <w:color w:val="212121"/>
          <w:kern w:val="0"/>
          <w:sz w:val="32"/>
          <w:szCs w:val="32"/>
          <w:vertAlign w:val="superscript"/>
          <w14:ligatures w14:val="none"/>
        </w:rPr>
        <w:t>th</w:t>
      </w:r>
      <w:r w:rsidRPr="00256DF9">
        <w:rPr>
          <w:rFonts w:ascii="Arial" w:hAnsi="Arial" w:cs="Arial"/>
          <w:color w:val="212121"/>
          <w:kern w:val="0"/>
          <w:sz w:val="32"/>
          <w:szCs w:val="32"/>
          <w14:ligatures w14:val="none"/>
        </w:rPr>
        <w:t> June to reveal the winners. Last year we had 300 entries across all the categories that wowed the consumer and Chef judging panels alike. With all the innovation and impressive products that have appeared over the last 12 months, get your entries in…</w:t>
      </w:r>
      <w:proofErr w:type="gramStart"/>
      <w:r w:rsidRPr="00256DF9">
        <w:rPr>
          <w:rFonts w:ascii="Arial" w:hAnsi="Arial" w:cs="Arial"/>
          <w:color w:val="212121"/>
          <w:kern w:val="0"/>
          <w:sz w:val="32"/>
          <w:szCs w:val="32"/>
          <w14:ligatures w14:val="none"/>
        </w:rPr>
        <w:t>…..</w:t>
      </w:r>
      <w:proofErr w:type="gramEnd"/>
      <w:r w:rsidRPr="00256DF9">
        <w:rPr>
          <w:rFonts w:ascii="Arial" w:hAnsi="Arial" w:cs="Arial"/>
          <w:color w:val="212121"/>
          <w:kern w:val="0"/>
          <w:sz w:val="32"/>
          <w:szCs w:val="32"/>
          <w14:ligatures w14:val="none"/>
        </w:rPr>
        <w:t>It Could Be You! </w:t>
      </w:r>
    </w:p>
    <w:p w14:paraId="569F1256"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Our national conference is on 5</w:t>
      </w:r>
      <w:r w:rsidRPr="00256DF9">
        <w:rPr>
          <w:rFonts w:ascii="Arial" w:hAnsi="Arial" w:cs="Arial"/>
          <w:color w:val="212121"/>
          <w:kern w:val="0"/>
          <w:sz w:val="32"/>
          <w:szCs w:val="32"/>
          <w:vertAlign w:val="superscript"/>
          <w14:ligatures w14:val="none"/>
        </w:rPr>
        <w:t>th</w:t>
      </w:r>
      <w:r w:rsidRPr="00256DF9">
        <w:rPr>
          <w:rFonts w:ascii="Arial" w:hAnsi="Arial" w:cs="Arial"/>
          <w:color w:val="212121"/>
          <w:kern w:val="0"/>
          <w:sz w:val="32"/>
          <w:szCs w:val="32"/>
          <w14:ligatures w14:val="none"/>
        </w:rPr>
        <w:t> March in Warwick looking at Food Policy, sustainability and trends and performance across the industry. Details of the packed agenda are on the screen behind me, and for those of you who are coming, don’t forget the excellent networking dinner that is available the night before too. </w:t>
      </w:r>
    </w:p>
    <w:p w14:paraId="2F8F54A5"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u w:val="single"/>
          <w14:ligatures w14:val="none"/>
        </w:rPr>
        <w:t>Membership</w:t>
      </w:r>
    </w:p>
    <w:p w14:paraId="28AF0AE5" w14:textId="77777777" w:rsidR="00FD197C" w:rsidRPr="00256DF9" w:rsidRDefault="00FD197C" w:rsidP="00256DF9">
      <w:pPr>
        <w:spacing w:before="75" w:after="75"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Over the last year we have welcomed 79 new members into the federation from retailers to food and ingredient manufacturers, wholesalers and food service. With a growing membership, work on temperatures, the Food Strategy, the increasing interest from consumers, the innovation on show, and a great story to tell, it is an exciting and important time to be part of this organisation. </w:t>
      </w:r>
    </w:p>
    <w:p w14:paraId="5E41BB92" w14:textId="77777777" w:rsidR="00FD197C" w:rsidRPr="00256DF9" w:rsidRDefault="00FD197C" w:rsidP="00256DF9">
      <w:pPr>
        <w:spacing w:before="75" w:after="75" w:line="480" w:lineRule="auto"/>
        <w:rPr>
          <w:rFonts w:ascii="Arial" w:hAnsi="Arial" w:cs="Arial"/>
          <w:color w:val="212121"/>
          <w:kern w:val="0"/>
          <w:sz w:val="32"/>
          <w:szCs w:val="32"/>
          <w14:ligatures w14:val="none"/>
        </w:rPr>
      </w:pPr>
    </w:p>
    <w:p w14:paraId="1AC5BBB7" w14:textId="77777777" w:rsidR="00FD197C" w:rsidRPr="00256DF9" w:rsidRDefault="00FD197C" w:rsidP="00256DF9">
      <w:pPr>
        <w:spacing w:before="75" w:after="75"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BFFF</w:t>
      </w:r>
    </w:p>
    <w:p w14:paraId="2EBF0FA2" w14:textId="2E655DDE"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 xml:space="preserve">Rupert and the BFFF team impress me consistently with their vast knowledge and dedication to our frozen industry and our members. I give heartfelt thanks to the BFFF team </w:t>
      </w:r>
    </w:p>
    <w:p w14:paraId="72C77D82" w14:textId="77777777" w:rsidR="00FD197C" w:rsidRPr="00256DF9" w:rsidRDefault="00FD197C" w:rsidP="00256DF9">
      <w:pPr>
        <w:spacing w:before="75" w:after="75"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This year the BFFF won Best Trade Association at the Food Management Today awards in July for the second time in 3 years – testament to the hard work of the team and I know they are grateful for the support of the membership as this award is nominated and voted for by the industry. </w:t>
      </w:r>
    </w:p>
    <w:p w14:paraId="6A26E540"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Thank you again to our sponsors:</w:t>
      </w:r>
    </w:p>
    <w:p w14:paraId="7135C05B" w14:textId="77777777" w:rsidR="00FD197C" w:rsidRPr="00256DF9" w:rsidRDefault="00FD197C" w:rsidP="00256DF9">
      <w:pPr>
        <w:spacing w:after="0" w:line="480" w:lineRule="auto"/>
        <w:ind w:hanging="270"/>
        <w:rPr>
          <w:rFonts w:ascii="Arial" w:eastAsia="Times New Roman" w:hAnsi="Arial" w:cs="Arial"/>
          <w:b/>
          <w:bCs/>
          <w:color w:val="212121"/>
          <w:kern w:val="0"/>
          <w:sz w:val="32"/>
          <w:szCs w:val="32"/>
          <w14:ligatures w14:val="none"/>
        </w:rPr>
      </w:pPr>
      <w:r w:rsidRPr="00256DF9">
        <w:rPr>
          <w:rFonts w:ascii="Arial" w:eastAsia="Times New Roman" w:hAnsi="Arial" w:cs="Arial"/>
          <w:b/>
          <w:bCs/>
          <w:color w:val="212121"/>
          <w:kern w:val="0"/>
          <w:sz w:val="32"/>
          <w:szCs w:val="32"/>
          <w14:ligatures w14:val="none"/>
        </w:rPr>
        <w:t>• </w:t>
      </w:r>
      <w:r w:rsidRPr="00256DF9">
        <w:rPr>
          <w:rFonts w:ascii="Arial" w:eastAsia="Times New Roman" w:hAnsi="Arial" w:cs="Arial"/>
          <w:b/>
          <w:bCs/>
          <w:color w:val="212121"/>
          <w:kern w:val="0"/>
          <w:sz w:val="32"/>
          <w:szCs w:val="32"/>
          <w:u w:val="single"/>
          <w14:ligatures w14:val="none"/>
        </w:rPr>
        <w:t>Our Headline sponsor</w:t>
      </w:r>
      <w:r w:rsidRPr="00256DF9">
        <w:rPr>
          <w:rFonts w:ascii="Arial" w:eastAsia="Times New Roman" w:hAnsi="Arial" w:cs="Arial"/>
          <w:b/>
          <w:bCs/>
          <w:color w:val="212121"/>
          <w:kern w:val="0"/>
          <w:sz w:val="32"/>
          <w:szCs w:val="32"/>
          <w14:ligatures w14:val="none"/>
        </w:rPr>
        <w:t> – </w:t>
      </w:r>
      <w:proofErr w:type="spellStart"/>
      <w:r w:rsidRPr="00256DF9">
        <w:rPr>
          <w:rFonts w:ascii="Arial" w:eastAsia="Times New Roman" w:hAnsi="Arial" w:cs="Arial"/>
          <w:b/>
          <w:bCs/>
          <w:color w:val="212121"/>
          <w:kern w:val="0"/>
          <w:sz w:val="32"/>
          <w:szCs w:val="32"/>
          <w14:ligatures w14:val="none"/>
        </w:rPr>
        <w:t>Wipasz</w:t>
      </w:r>
      <w:proofErr w:type="spellEnd"/>
    </w:p>
    <w:p w14:paraId="362169C8" w14:textId="77777777" w:rsidR="00FD197C" w:rsidRPr="00256DF9" w:rsidRDefault="00FD197C" w:rsidP="00256DF9">
      <w:pPr>
        <w:spacing w:after="0" w:line="480" w:lineRule="auto"/>
        <w:ind w:hanging="270"/>
        <w:rPr>
          <w:rFonts w:ascii="Arial" w:eastAsia="Times New Roman" w:hAnsi="Arial" w:cs="Arial"/>
          <w:b/>
          <w:bCs/>
          <w:color w:val="212121"/>
          <w:kern w:val="0"/>
          <w:sz w:val="32"/>
          <w:szCs w:val="32"/>
          <w14:ligatures w14:val="none"/>
        </w:rPr>
      </w:pPr>
      <w:r w:rsidRPr="00256DF9">
        <w:rPr>
          <w:rFonts w:ascii="Arial" w:eastAsia="Times New Roman" w:hAnsi="Arial" w:cs="Arial"/>
          <w:b/>
          <w:bCs/>
          <w:color w:val="212121"/>
          <w:kern w:val="0"/>
          <w:sz w:val="32"/>
          <w:szCs w:val="32"/>
          <w14:ligatures w14:val="none"/>
        </w:rPr>
        <w:t>• </w:t>
      </w:r>
      <w:r w:rsidRPr="00256DF9">
        <w:rPr>
          <w:rFonts w:ascii="Arial" w:eastAsia="Times New Roman" w:hAnsi="Arial" w:cs="Arial"/>
          <w:b/>
          <w:bCs/>
          <w:color w:val="212121"/>
          <w:kern w:val="0"/>
          <w:sz w:val="32"/>
          <w:szCs w:val="32"/>
          <w:u w:val="single"/>
          <w14:ligatures w14:val="none"/>
        </w:rPr>
        <w:t>Annual Lunch Partner sponsors</w:t>
      </w:r>
      <w:r w:rsidRPr="00256DF9">
        <w:rPr>
          <w:rFonts w:ascii="Arial" w:eastAsia="Times New Roman" w:hAnsi="Arial" w:cs="Arial"/>
          <w:b/>
          <w:bCs/>
          <w:color w:val="212121"/>
          <w:kern w:val="0"/>
          <w:sz w:val="32"/>
          <w:szCs w:val="32"/>
          <w14:ligatures w14:val="none"/>
        </w:rPr>
        <w:t>:</w:t>
      </w:r>
    </w:p>
    <w:p w14:paraId="3AE3E7E9" w14:textId="77777777" w:rsidR="00FD197C" w:rsidRPr="00256DF9" w:rsidRDefault="00FD197C" w:rsidP="00256DF9">
      <w:pPr>
        <w:spacing w:after="120" w:line="480" w:lineRule="auto"/>
        <w:ind w:left="1620" w:firstLine="540"/>
        <w:rPr>
          <w:rFonts w:ascii="Arial" w:hAnsi="Arial" w:cs="Arial"/>
          <w:b/>
          <w:bCs/>
          <w:color w:val="212121"/>
          <w:kern w:val="0"/>
          <w:sz w:val="32"/>
          <w:szCs w:val="32"/>
          <w14:ligatures w14:val="none"/>
        </w:rPr>
      </w:pPr>
      <w:r w:rsidRPr="00256DF9">
        <w:rPr>
          <w:rFonts w:ascii="Arial" w:hAnsi="Arial" w:cs="Arial"/>
          <w:b/>
          <w:bCs/>
          <w:color w:val="212121"/>
          <w:kern w:val="0"/>
          <w:sz w:val="32"/>
          <w:szCs w:val="32"/>
          <w14:ligatures w14:val="none"/>
        </w:rPr>
        <w:t>Fullers Foods International PLC</w:t>
      </w:r>
    </w:p>
    <w:p w14:paraId="5444AFB5" w14:textId="77777777" w:rsidR="00FD197C" w:rsidRPr="00256DF9" w:rsidRDefault="00FD197C" w:rsidP="00256DF9">
      <w:pPr>
        <w:spacing w:after="120" w:line="480" w:lineRule="auto"/>
        <w:ind w:left="1620" w:firstLine="540"/>
        <w:rPr>
          <w:rFonts w:ascii="Arial" w:hAnsi="Arial" w:cs="Arial"/>
          <w:b/>
          <w:bCs/>
          <w:color w:val="212121"/>
          <w:kern w:val="0"/>
          <w:sz w:val="32"/>
          <w:szCs w:val="32"/>
          <w14:ligatures w14:val="none"/>
        </w:rPr>
      </w:pPr>
      <w:proofErr w:type="spellStart"/>
      <w:r w:rsidRPr="00256DF9">
        <w:rPr>
          <w:rFonts w:ascii="Arial" w:hAnsi="Arial" w:cs="Arial"/>
          <w:b/>
          <w:bCs/>
          <w:color w:val="212121"/>
          <w:kern w:val="0"/>
          <w:sz w:val="32"/>
          <w:szCs w:val="32"/>
          <w14:ligatures w14:val="none"/>
        </w:rPr>
        <w:t>Seafish</w:t>
      </w:r>
      <w:proofErr w:type="spellEnd"/>
      <w:r w:rsidRPr="00256DF9">
        <w:rPr>
          <w:rFonts w:ascii="Arial" w:hAnsi="Arial" w:cs="Arial"/>
          <w:b/>
          <w:bCs/>
          <w:color w:val="212121"/>
          <w:kern w:val="0"/>
          <w:sz w:val="32"/>
          <w:szCs w:val="32"/>
          <w14:ligatures w14:val="none"/>
        </w:rPr>
        <w:t> UK</w:t>
      </w:r>
    </w:p>
    <w:p w14:paraId="6A159954" w14:textId="77777777" w:rsidR="00FD197C" w:rsidRPr="00256DF9" w:rsidRDefault="00FD197C" w:rsidP="00256DF9">
      <w:pPr>
        <w:spacing w:after="120" w:line="480" w:lineRule="auto"/>
        <w:ind w:left="1620" w:firstLine="540"/>
        <w:rPr>
          <w:rFonts w:ascii="Arial" w:hAnsi="Arial" w:cs="Arial"/>
          <w:b/>
          <w:bCs/>
          <w:color w:val="212121"/>
          <w:kern w:val="0"/>
          <w:sz w:val="32"/>
          <w:szCs w:val="32"/>
          <w14:ligatures w14:val="none"/>
        </w:rPr>
      </w:pPr>
      <w:r w:rsidRPr="00256DF9">
        <w:rPr>
          <w:rFonts w:ascii="Arial" w:hAnsi="Arial" w:cs="Arial"/>
          <w:b/>
          <w:bCs/>
          <w:color w:val="212121"/>
          <w:kern w:val="0"/>
          <w:sz w:val="32"/>
          <w:szCs w:val="32"/>
          <w14:ligatures w14:val="none"/>
        </w:rPr>
        <w:t>Vestey Foods UK</w:t>
      </w:r>
    </w:p>
    <w:p w14:paraId="59A81EE7" w14:textId="77777777" w:rsidR="00FD197C" w:rsidRPr="00256DF9" w:rsidRDefault="00FD197C" w:rsidP="00256DF9">
      <w:pPr>
        <w:spacing w:after="120" w:line="480" w:lineRule="auto"/>
        <w:ind w:left="1620" w:firstLine="540"/>
        <w:rPr>
          <w:rFonts w:ascii="Arial" w:hAnsi="Arial" w:cs="Arial"/>
          <w:b/>
          <w:bCs/>
          <w:color w:val="212121"/>
          <w:kern w:val="0"/>
          <w:sz w:val="32"/>
          <w:szCs w:val="32"/>
          <w14:ligatures w14:val="none"/>
        </w:rPr>
      </w:pPr>
      <w:r w:rsidRPr="00256DF9">
        <w:rPr>
          <w:rFonts w:ascii="Arial" w:hAnsi="Arial" w:cs="Arial"/>
          <w:b/>
          <w:bCs/>
          <w:color w:val="212121"/>
          <w:kern w:val="0"/>
          <w:sz w:val="32"/>
          <w:szCs w:val="32"/>
          <w14:ligatures w14:val="none"/>
        </w:rPr>
        <w:t>TROO – the BFFFs energy partner</w:t>
      </w:r>
    </w:p>
    <w:p w14:paraId="21B679A2" w14:textId="77777777" w:rsidR="00FD197C" w:rsidRPr="00256DF9" w:rsidRDefault="00FD197C" w:rsidP="00256DF9">
      <w:pPr>
        <w:spacing w:after="120" w:line="480" w:lineRule="auto"/>
        <w:ind w:left="1620" w:firstLine="540"/>
        <w:rPr>
          <w:rFonts w:ascii="Arial" w:hAnsi="Arial" w:cs="Arial"/>
          <w:b/>
          <w:bCs/>
          <w:color w:val="212121"/>
          <w:kern w:val="0"/>
          <w:sz w:val="32"/>
          <w:szCs w:val="32"/>
          <w14:ligatures w14:val="none"/>
        </w:rPr>
      </w:pPr>
      <w:r w:rsidRPr="00256DF9">
        <w:rPr>
          <w:rFonts w:ascii="Arial" w:hAnsi="Arial" w:cs="Arial"/>
          <w:b/>
          <w:bCs/>
          <w:color w:val="212121"/>
          <w:kern w:val="0"/>
          <w:sz w:val="32"/>
          <w:szCs w:val="32"/>
          <w14:ligatures w14:val="none"/>
        </w:rPr>
        <w:t>IFE </w:t>
      </w:r>
    </w:p>
    <w:p w14:paraId="7064FD09" w14:textId="77777777" w:rsidR="00FD197C" w:rsidRPr="00256DF9" w:rsidRDefault="00FD197C" w:rsidP="00256DF9">
      <w:pPr>
        <w:spacing w:after="12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Thank you to the</w:t>
      </w:r>
      <w:r w:rsidRPr="00256DF9">
        <w:rPr>
          <w:rFonts w:ascii="Arial" w:hAnsi="Arial" w:cs="Arial"/>
          <w:b/>
          <w:bCs/>
          <w:color w:val="212121"/>
          <w:kern w:val="0"/>
          <w:sz w:val="32"/>
          <w:szCs w:val="32"/>
          <w14:ligatures w14:val="none"/>
        </w:rPr>
        <w:t> </w:t>
      </w:r>
      <w:r w:rsidRPr="00256DF9">
        <w:rPr>
          <w:rFonts w:ascii="Arial" w:hAnsi="Arial" w:cs="Arial"/>
          <w:color w:val="212121"/>
          <w:kern w:val="0"/>
          <w:sz w:val="32"/>
          <w:szCs w:val="32"/>
          <w14:ligatures w14:val="none"/>
        </w:rPr>
        <w:t>Westminster Park Plaza, the Chefs and Service team for lunch.</w:t>
      </w:r>
    </w:p>
    <w:p w14:paraId="6D4C4385" w14:textId="4F5711CF" w:rsidR="00FD197C" w:rsidRPr="00256DF9" w:rsidRDefault="00FD197C" w:rsidP="00256DF9">
      <w:pPr>
        <w:pStyle w:val="p1"/>
        <w:spacing w:line="480" w:lineRule="auto"/>
        <w:rPr>
          <w:rFonts w:ascii="Arial" w:hAnsi="Arial" w:cs="Arial"/>
          <w:sz w:val="32"/>
          <w:szCs w:val="32"/>
        </w:rPr>
      </w:pPr>
      <w:r w:rsidRPr="00256DF9">
        <w:rPr>
          <w:rStyle w:val="s1"/>
          <w:rFonts w:ascii="Arial" w:hAnsi="Arial" w:cs="Arial"/>
          <w:sz w:val="32"/>
          <w:szCs w:val="32"/>
        </w:rPr>
        <w:t xml:space="preserve">I’m especially grateful to my fellow BFFF Board members, who give their time, ideas, and energy throughout the year to help steer and strengthen our federation. It’s an honour and a privilege to </w:t>
      </w:r>
      <w:r w:rsidRPr="00256DF9">
        <w:rPr>
          <w:rStyle w:val="s1"/>
          <w:rFonts w:ascii="Arial" w:hAnsi="Arial" w:cs="Arial"/>
          <w:sz w:val="32"/>
          <w:szCs w:val="32"/>
          <w:lang w:val="en-US"/>
        </w:rPr>
        <w:t>direct</w:t>
      </w:r>
      <w:r w:rsidRPr="00256DF9">
        <w:rPr>
          <w:rStyle w:val="s1"/>
          <w:rFonts w:ascii="Arial" w:hAnsi="Arial" w:cs="Arial"/>
          <w:sz w:val="32"/>
          <w:szCs w:val="32"/>
        </w:rPr>
        <w:t xml:space="preserve"> alongside you all.</w:t>
      </w:r>
    </w:p>
    <w:p w14:paraId="1ED2B154" w14:textId="77777777" w:rsidR="00607627" w:rsidRPr="00256DF9" w:rsidRDefault="00607627" w:rsidP="00256DF9">
      <w:pPr>
        <w:spacing w:after="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As a child, my primary school teacher was a woman, my mother ruled our home, Margaret Thatcher was Prime Minister, and the Queen reigned.</w:t>
      </w:r>
    </w:p>
    <w:p w14:paraId="13E9AA40" w14:textId="77777777" w:rsidR="00607627" w:rsidRPr="00256DF9" w:rsidRDefault="00607627" w:rsidP="00256DF9">
      <w:pPr>
        <w:spacing w:after="0" w:line="480" w:lineRule="auto"/>
        <w:rPr>
          <w:rFonts w:ascii="Arial" w:hAnsi="Arial" w:cs="Arial"/>
          <w:color w:val="212121"/>
          <w:kern w:val="0"/>
          <w:sz w:val="32"/>
          <w:szCs w:val="32"/>
          <w14:ligatures w14:val="none"/>
        </w:rPr>
      </w:pPr>
    </w:p>
    <w:p w14:paraId="06351EB6" w14:textId="77777777" w:rsidR="00607627" w:rsidRPr="00256DF9" w:rsidRDefault="00607627" w:rsidP="00256DF9">
      <w:pPr>
        <w:spacing w:after="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Therefore, naturally, I grew up thinking women ruled the world.</w:t>
      </w:r>
    </w:p>
    <w:p w14:paraId="3EE7EE34" w14:textId="77777777" w:rsidR="00607627" w:rsidRPr="00256DF9" w:rsidRDefault="00607627" w:rsidP="00256DF9">
      <w:pPr>
        <w:spacing w:after="0" w:line="480" w:lineRule="auto"/>
        <w:rPr>
          <w:rFonts w:ascii="Arial" w:hAnsi="Arial" w:cs="Arial"/>
          <w:color w:val="212121"/>
          <w:kern w:val="0"/>
          <w:sz w:val="32"/>
          <w:szCs w:val="32"/>
          <w14:ligatures w14:val="none"/>
        </w:rPr>
      </w:pPr>
    </w:p>
    <w:p w14:paraId="62AA22AC" w14:textId="77777777" w:rsidR="00607627" w:rsidRPr="00256DF9" w:rsidRDefault="00607627" w:rsidP="00256DF9">
      <w:pPr>
        <w:spacing w:after="0" w:line="480" w:lineRule="auto"/>
        <w:rPr>
          <w:rFonts w:ascii="Arial" w:eastAsia="Times New Roman" w:hAnsi="Arial" w:cs="Arial"/>
          <w:color w:val="212121"/>
          <w:kern w:val="0"/>
          <w:sz w:val="32"/>
          <w:szCs w:val="32"/>
          <w14:ligatures w14:val="none"/>
        </w:rPr>
      </w:pPr>
      <w:r w:rsidRPr="00256DF9">
        <w:rPr>
          <w:rFonts w:ascii="Arial" w:eastAsia="Times New Roman" w:hAnsi="Arial" w:cs="Arial"/>
          <w:color w:val="212121"/>
          <w:kern w:val="0"/>
          <w:sz w:val="32"/>
          <w:szCs w:val="32"/>
          <w14:ligatures w14:val="none"/>
        </w:rPr>
        <w:t>Then, 26 years ago, I joined the food industry and attended my first BFFF lunch, </w:t>
      </w:r>
      <w:r w:rsidRPr="00256DF9">
        <w:rPr>
          <w:rFonts w:ascii="Arial" w:eastAsia="Times New Roman" w:hAnsi="Arial" w:cs="Arial"/>
          <w:color w:val="212121"/>
          <w:kern w:val="0"/>
          <w:sz w:val="32"/>
          <w:szCs w:val="32"/>
          <w:shd w:val="clear" w:color="auto" w:fill="FFFFFF"/>
          <w14:ligatures w14:val="none"/>
        </w:rPr>
        <w:t>I looked around and realised that women didn’t quite rule everything after all.</w:t>
      </w:r>
    </w:p>
    <w:p w14:paraId="3400FBE6" w14:textId="77777777" w:rsidR="00607627" w:rsidRPr="00256DF9" w:rsidRDefault="00607627" w:rsidP="00256DF9">
      <w:pPr>
        <w:spacing w:after="0" w:line="480" w:lineRule="auto"/>
        <w:rPr>
          <w:rFonts w:ascii="Arial" w:eastAsia="Times New Roman" w:hAnsi="Arial" w:cs="Arial"/>
          <w:color w:val="212121"/>
          <w:kern w:val="0"/>
          <w:sz w:val="32"/>
          <w:szCs w:val="32"/>
          <w14:ligatures w14:val="none"/>
        </w:rPr>
      </w:pPr>
    </w:p>
    <w:p w14:paraId="24CC711C" w14:textId="77777777" w:rsidR="00607627" w:rsidRPr="00256DF9" w:rsidRDefault="00607627" w:rsidP="00256DF9">
      <w:pPr>
        <w:spacing w:after="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Standing here today as your President, I can’t help but reflect on how far we’ve come as an industry and as a federation.</w:t>
      </w:r>
    </w:p>
    <w:p w14:paraId="521C0EBF" w14:textId="77777777" w:rsidR="00607627" w:rsidRPr="00256DF9" w:rsidRDefault="00607627" w:rsidP="00256DF9">
      <w:pPr>
        <w:spacing w:after="0" w:line="480" w:lineRule="auto"/>
        <w:rPr>
          <w:rFonts w:ascii="Arial" w:hAnsi="Arial" w:cs="Arial"/>
          <w:color w:val="212121"/>
          <w:kern w:val="0"/>
          <w:sz w:val="32"/>
          <w:szCs w:val="32"/>
          <w14:ligatures w14:val="none"/>
        </w:rPr>
      </w:pPr>
    </w:p>
    <w:p w14:paraId="40E9BC35" w14:textId="5A531447" w:rsidR="00607627" w:rsidRPr="00256DF9" w:rsidRDefault="00607627" w:rsidP="00256DF9">
      <w:pPr>
        <w:spacing w:after="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I hope that my time as President serves as a reminder of what’s possible — and that true progress happens when both men and women share leadership.</w:t>
      </w:r>
    </w:p>
    <w:p w14:paraId="61E624E1" w14:textId="77777777" w:rsidR="00607627" w:rsidRPr="00256DF9" w:rsidRDefault="00607627" w:rsidP="00256DF9">
      <w:pPr>
        <w:spacing w:after="0" w:line="480" w:lineRule="auto"/>
        <w:rPr>
          <w:rFonts w:ascii="Arial" w:hAnsi="Arial" w:cs="Arial"/>
          <w:color w:val="212121"/>
          <w:kern w:val="0"/>
          <w:sz w:val="32"/>
          <w:szCs w:val="32"/>
          <w14:ligatures w14:val="none"/>
        </w:rPr>
      </w:pPr>
      <w:r w:rsidRPr="00256DF9">
        <w:rPr>
          <w:rFonts w:ascii="Arial" w:hAnsi="Arial" w:cs="Arial"/>
          <w:color w:val="212121"/>
          <w:kern w:val="0"/>
          <w:sz w:val="32"/>
          <w:szCs w:val="32"/>
          <w14:ligatures w14:val="none"/>
        </w:rPr>
        <w:t>Because together, we are stronger.</w:t>
      </w:r>
    </w:p>
    <w:p w14:paraId="2B63E42B" w14:textId="77777777" w:rsidR="00FD197C" w:rsidRPr="00256DF9" w:rsidRDefault="00FD197C" w:rsidP="00256DF9">
      <w:pPr>
        <w:spacing w:line="480" w:lineRule="auto"/>
        <w:rPr>
          <w:rFonts w:ascii="Arial" w:hAnsi="Arial" w:cs="Arial"/>
          <w:sz w:val="32"/>
          <w:szCs w:val="32"/>
          <w:lang w:val="en-US"/>
        </w:rPr>
      </w:pPr>
    </w:p>
    <w:p w14:paraId="0C22561A" w14:textId="403DDF14" w:rsidR="005C4B4D" w:rsidRPr="00256DF9" w:rsidRDefault="00607627" w:rsidP="00256DF9">
      <w:pPr>
        <w:spacing w:line="480" w:lineRule="auto"/>
        <w:rPr>
          <w:rFonts w:ascii="Arial" w:hAnsi="Arial" w:cs="Arial"/>
          <w:sz w:val="32"/>
          <w:szCs w:val="32"/>
          <w:lang w:val="en-US"/>
        </w:rPr>
      </w:pPr>
      <w:r w:rsidRPr="00256DF9">
        <w:rPr>
          <w:rFonts w:ascii="Arial" w:hAnsi="Arial" w:cs="Arial"/>
          <w:sz w:val="32"/>
          <w:szCs w:val="32"/>
          <w:lang w:val="en-US"/>
        </w:rPr>
        <w:t xml:space="preserve">Thank you. </w:t>
      </w:r>
    </w:p>
    <w:sectPr w:rsidR="005C4B4D" w:rsidRPr="00256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7C"/>
    <w:rsid w:val="000B5CC1"/>
    <w:rsid w:val="00256DF9"/>
    <w:rsid w:val="00395C8B"/>
    <w:rsid w:val="005C4B4D"/>
    <w:rsid w:val="00607627"/>
    <w:rsid w:val="007F539F"/>
    <w:rsid w:val="00946A16"/>
    <w:rsid w:val="00DF2E35"/>
    <w:rsid w:val="00FA2B9E"/>
    <w:rsid w:val="00FD1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F5E5"/>
  <w15:chartTrackingRefBased/>
  <w15:docId w15:val="{B6466553-1FEE-4C0D-8402-75F6A113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7C"/>
    <w:pPr>
      <w:spacing w:line="256" w:lineRule="auto"/>
    </w:pPr>
  </w:style>
  <w:style w:type="paragraph" w:styleId="Heading1">
    <w:name w:val="heading 1"/>
    <w:basedOn w:val="Normal"/>
    <w:next w:val="Normal"/>
    <w:link w:val="Heading1Char"/>
    <w:uiPriority w:val="9"/>
    <w:qFormat/>
    <w:rsid w:val="00FD197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97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97C"/>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97C"/>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97C"/>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97C"/>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97C"/>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97C"/>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97C"/>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97C"/>
    <w:rPr>
      <w:rFonts w:eastAsiaTheme="majorEastAsia" w:cstheme="majorBidi"/>
      <w:color w:val="272727" w:themeColor="text1" w:themeTint="D8"/>
    </w:rPr>
  </w:style>
  <w:style w:type="paragraph" w:styleId="Title">
    <w:name w:val="Title"/>
    <w:basedOn w:val="Normal"/>
    <w:next w:val="Normal"/>
    <w:link w:val="TitleChar"/>
    <w:uiPriority w:val="10"/>
    <w:qFormat/>
    <w:rsid w:val="00FD1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97C"/>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97C"/>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FD197C"/>
    <w:rPr>
      <w:i/>
      <w:iCs/>
      <w:color w:val="404040" w:themeColor="text1" w:themeTint="BF"/>
    </w:rPr>
  </w:style>
  <w:style w:type="paragraph" w:styleId="ListParagraph">
    <w:name w:val="List Paragraph"/>
    <w:basedOn w:val="Normal"/>
    <w:uiPriority w:val="34"/>
    <w:qFormat/>
    <w:rsid w:val="00FD197C"/>
    <w:pPr>
      <w:spacing w:line="259" w:lineRule="auto"/>
      <w:ind w:left="720"/>
      <w:contextualSpacing/>
    </w:pPr>
  </w:style>
  <w:style w:type="character" w:styleId="IntenseEmphasis">
    <w:name w:val="Intense Emphasis"/>
    <w:basedOn w:val="DefaultParagraphFont"/>
    <w:uiPriority w:val="21"/>
    <w:qFormat/>
    <w:rsid w:val="00FD197C"/>
    <w:rPr>
      <w:i/>
      <w:iCs/>
      <w:color w:val="0F4761" w:themeColor="accent1" w:themeShade="BF"/>
    </w:rPr>
  </w:style>
  <w:style w:type="paragraph" w:styleId="IntenseQuote">
    <w:name w:val="Intense Quote"/>
    <w:basedOn w:val="Normal"/>
    <w:next w:val="Normal"/>
    <w:link w:val="IntenseQuoteChar"/>
    <w:uiPriority w:val="30"/>
    <w:qFormat/>
    <w:rsid w:val="00FD197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97C"/>
    <w:rPr>
      <w:i/>
      <w:iCs/>
      <w:color w:val="0F4761" w:themeColor="accent1" w:themeShade="BF"/>
    </w:rPr>
  </w:style>
  <w:style w:type="character" w:styleId="IntenseReference">
    <w:name w:val="Intense Reference"/>
    <w:basedOn w:val="DefaultParagraphFont"/>
    <w:uiPriority w:val="32"/>
    <w:qFormat/>
    <w:rsid w:val="00FD197C"/>
    <w:rPr>
      <w:b/>
      <w:bCs/>
      <w:smallCaps/>
      <w:color w:val="0F4761" w:themeColor="accent1" w:themeShade="BF"/>
      <w:spacing w:val="5"/>
    </w:rPr>
  </w:style>
  <w:style w:type="paragraph" w:customStyle="1" w:styleId="p1">
    <w:name w:val="p1"/>
    <w:basedOn w:val="Normal"/>
    <w:rsid w:val="00FD197C"/>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s1">
    <w:name w:val="s1"/>
    <w:basedOn w:val="DefaultParagraphFont"/>
    <w:rsid w:val="00FD1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2648</Words>
  <Characters>13325</Characters>
  <Application>Microsoft Office Word</Application>
  <DocSecurity>0</DocSecurity>
  <Lines>317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McQuade</dc:creator>
  <cp:keywords/>
  <dc:description/>
  <cp:lastModifiedBy>Rupert Ashby</cp:lastModifiedBy>
  <cp:revision>2</cp:revision>
  <cp:lastPrinted>2025-11-12T16:16:00Z</cp:lastPrinted>
  <dcterms:created xsi:type="dcterms:W3CDTF">2025-11-12T17:02:00Z</dcterms:created>
  <dcterms:modified xsi:type="dcterms:W3CDTF">2025-11-12T17:02:00Z</dcterms:modified>
</cp:coreProperties>
</file>